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C3" w:rsidRPr="00120EC3" w:rsidRDefault="00120EC3" w:rsidP="00120EC3">
      <w:pPr>
        <w:keepNext/>
        <w:widowControl/>
        <w:autoSpaceDE/>
        <w:autoSpaceDN/>
        <w:adjustRightInd/>
        <w:spacing w:before="240" w:after="60"/>
        <w:jc w:val="center"/>
        <w:outlineLvl w:val="3"/>
        <w:rPr>
          <w:b/>
          <w:bCs/>
          <w:sz w:val="32"/>
          <w:szCs w:val="32"/>
        </w:rPr>
      </w:pPr>
      <w:r w:rsidRPr="00120EC3">
        <w:rPr>
          <w:b/>
          <w:bCs/>
          <w:sz w:val="32"/>
          <w:szCs w:val="32"/>
        </w:rPr>
        <w:t>Муниципальное бюджетное общеобразовательное учреждение</w:t>
      </w: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b/>
          <w:i/>
          <w:sz w:val="32"/>
          <w:szCs w:val="32"/>
          <w:lang w:val="x-none" w:eastAsia="x-none"/>
        </w:rPr>
      </w:pPr>
      <w:r w:rsidRPr="00120EC3">
        <w:rPr>
          <w:b/>
          <w:i/>
          <w:sz w:val="32"/>
          <w:szCs w:val="32"/>
          <w:lang w:val="x-none" w:eastAsia="x-none"/>
        </w:rPr>
        <w:t>«</w:t>
      </w:r>
      <w:proofErr w:type="spellStart"/>
      <w:r w:rsidRPr="00120EC3">
        <w:rPr>
          <w:b/>
          <w:i/>
          <w:sz w:val="32"/>
          <w:szCs w:val="32"/>
          <w:lang w:val="x-none" w:eastAsia="x-none"/>
        </w:rPr>
        <w:t>Табар-Черкийская</w:t>
      </w:r>
      <w:proofErr w:type="spellEnd"/>
      <w:r w:rsidRPr="00120EC3">
        <w:rPr>
          <w:b/>
          <w:i/>
          <w:sz w:val="32"/>
          <w:szCs w:val="32"/>
          <w:lang w:val="x-none" w:eastAsia="x-none"/>
        </w:rPr>
        <w:t xml:space="preserve"> средняя общеобразовательная школа»</w:t>
      </w: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b/>
          <w:i/>
          <w:sz w:val="32"/>
          <w:szCs w:val="32"/>
          <w:lang w:val="x-none" w:eastAsia="x-none"/>
        </w:rPr>
      </w:pPr>
      <w:proofErr w:type="spellStart"/>
      <w:r w:rsidRPr="00120EC3">
        <w:rPr>
          <w:b/>
          <w:i/>
          <w:sz w:val="32"/>
          <w:szCs w:val="32"/>
          <w:lang w:val="x-none" w:eastAsia="x-none"/>
        </w:rPr>
        <w:t>Апастовского</w:t>
      </w:r>
      <w:proofErr w:type="spellEnd"/>
      <w:r w:rsidRPr="00120EC3">
        <w:rPr>
          <w:b/>
          <w:i/>
          <w:sz w:val="32"/>
          <w:szCs w:val="32"/>
          <w:lang w:val="x-none" w:eastAsia="x-none"/>
        </w:rPr>
        <w:t xml:space="preserve"> муниципального района Республики Татарстан</w:t>
      </w: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i/>
          <w:sz w:val="24"/>
          <w:szCs w:val="24"/>
          <w:lang w:val="x-none" w:eastAsia="x-none"/>
        </w:rPr>
      </w:pP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i/>
          <w:sz w:val="24"/>
          <w:szCs w:val="24"/>
          <w:lang w:val="x-none" w:eastAsia="x-none"/>
        </w:rPr>
      </w:pP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i/>
          <w:sz w:val="24"/>
          <w:szCs w:val="24"/>
          <w:lang w:val="x-none" w:eastAsia="x-none"/>
        </w:rPr>
      </w:pP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b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120EC3" w:rsidRPr="00120EC3" w:rsidTr="00AA098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C3" w:rsidRPr="00120EC3" w:rsidRDefault="00120EC3" w:rsidP="00120EC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120EC3">
              <w:rPr>
                <w:rFonts w:eastAsiaTheme="minorHAnsi"/>
                <w:b/>
                <w:lang w:eastAsia="en-US"/>
              </w:rPr>
              <w:t>«Утверждаю»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x-none" w:eastAsia="x-none"/>
              </w:rPr>
            </w:pPr>
          </w:p>
        </w:tc>
      </w:tr>
      <w:tr w:rsidR="00120EC3" w:rsidRPr="00120EC3" w:rsidTr="00AA098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           на заседании ШМО 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       протокол №_1 от  _</w:t>
            </w:r>
            <w:r w:rsidRPr="00120EC3">
              <w:rPr>
                <w:b/>
                <w:lang w:eastAsia="x-none"/>
              </w:rPr>
              <w:t>26</w:t>
            </w:r>
            <w:r w:rsidRPr="00120EC3">
              <w:rPr>
                <w:b/>
                <w:lang w:val="x-none" w:eastAsia="x-none"/>
              </w:rPr>
              <w:t>.08.</w:t>
            </w:r>
            <w:r w:rsidR="00857869">
              <w:rPr>
                <w:b/>
                <w:lang w:eastAsia="x-none"/>
              </w:rPr>
              <w:t>22</w:t>
            </w:r>
            <w:r w:rsidRPr="00120EC3">
              <w:rPr>
                <w:b/>
                <w:lang w:eastAsia="x-none"/>
              </w:rPr>
              <w:t xml:space="preserve"> </w:t>
            </w:r>
            <w:r w:rsidRPr="00120EC3">
              <w:rPr>
                <w:b/>
                <w:lang w:val="x-none" w:eastAsia="x-none"/>
              </w:rPr>
              <w:t xml:space="preserve">г.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20EC3">
              <w:rPr>
                <w:rFonts w:eastAsiaTheme="minorHAnsi"/>
                <w:b/>
                <w:lang w:eastAsia="en-US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20EC3">
              <w:rPr>
                <w:rFonts w:eastAsiaTheme="minorHAnsi"/>
                <w:b/>
                <w:lang w:eastAsia="en-US"/>
              </w:rPr>
              <w:t xml:space="preserve">            _______ /----------------------/                                               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>Заместитель директора по УВР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_________/ </w:t>
            </w:r>
            <w:proofErr w:type="spellStart"/>
            <w:r w:rsidRPr="00120EC3">
              <w:rPr>
                <w:b/>
                <w:lang w:val="x-none" w:eastAsia="x-none"/>
              </w:rPr>
              <w:t>Хураськина</w:t>
            </w:r>
            <w:proofErr w:type="spellEnd"/>
            <w:r w:rsidRPr="00120EC3">
              <w:rPr>
                <w:b/>
                <w:lang w:val="x-none" w:eastAsia="x-none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C3" w:rsidRPr="00120EC3" w:rsidRDefault="00120EC3" w:rsidP="00120EC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 w:rsidRPr="00120EC3">
              <w:rPr>
                <w:rFonts w:eastAsiaTheme="minorHAnsi"/>
                <w:b/>
                <w:lang w:eastAsia="en-US"/>
              </w:rPr>
              <w:t xml:space="preserve">                 Директор школы       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_______/ Щербакова Л.И./ </w:t>
            </w: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lang w:val="x-none" w:eastAsia="x-none"/>
              </w:rPr>
            </w:pPr>
          </w:p>
          <w:p w:rsidR="00120EC3" w:rsidRPr="00120EC3" w:rsidRDefault="00120EC3" w:rsidP="00120EC3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val="x-none" w:eastAsia="x-none"/>
              </w:rPr>
            </w:pPr>
            <w:r w:rsidRPr="00120EC3">
              <w:rPr>
                <w:b/>
                <w:lang w:val="x-none" w:eastAsia="x-none"/>
              </w:rPr>
              <w:t xml:space="preserve">     Приказ  №_</w:t>
            </w:r>
            <w:r w:rsidR="00857869">
              <w:rPr>
                <w:b/>
                <w:lang w:eastAsia="x-none"/>
              </w:rPr>
              <w:t>96</w:t>
            </w:r>
            <w:r w:rsidRPr="00120EC3">
              <w:rPr>
                <w:b/>
                <w:lang w:val="x-none" w:eastAsia="x-none"/>
              </w:rPr>
              <w:t xml:space="preserve"> от  2</w:t>
            </w:r>
            <w:r w:rsidR="00857869">
              <w:rPr>
                <w:b/>
                <w:lang w:eastAsia="x-none"/>
              </w:rPr>
              <w:t>6</w:t>
            </w:r>
            <w:r w:rsidR="00857869">
              <w:rPr>
                <w:b/>
                <w:lang w:val="x-none" w:eastAsia="x-none"/>
              </w:rPr>
              <w:t>.08.2</w:t>
            </w:r>
            <w:r w:rsidR="00857869">
              <w:rPr>
                <w:b/>
                <w:lang w:eastAsia="x-none"/>
              </w:rPr>
              <w:t>2</w:t>
            </w:r>
            <w:r w:rsidRPr="00120EC3">
              <w:rPr>
                <w:b/>
                <w:lang w:val="x-none" w:eastAsia="x-none"/>
              </w:rPr>
              <w:t xml:space="preserve"> г.</w:t>
            </w:r>
          </w:p>
        </w:tc>
      </w:tr>
    </w:tbl>
    <w:p w:rsidR="00120EC3" w:rsidRPr="00120EC3" w:rsidRDefault="00120EC3" w:rsidP="00120EC3">
      <w:pPr>
        <w:widowControl/>
        <w:autoSpaceDE/>
        <w:autoSpaceDN/>
        <w:adjustRightInd/>
        <w:jc w:val="center"/>
        <w:rPr>
          <w:i/>
          <w:sz w:val="24"/>
          <w:szCs w:val="24"/>
          <w:lang w:val="x-none" w:eastAsia="x-none"/>
        </w:rPr>
      </w:pP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b/>
          <w:sz w:val="24"/>
          <w:szCs w:val="24"/>
          <w:lang w:val="x-none" w:eastAsia="x-none"/>
        </w:rPr>
      </w:pPr>
    </w:p>
    <w:p w:rsidR="00120EC3" w:rsidRPr="00120EC3" w:rsidRDefault="00120EC3" w:rsidP="00120EC3">
      <w:pPr>
        <w:widowControl/>
        <w:autoSpaceDE/>
        <w:autoSpaceDN/>
        <w:adjustRightInd/>
        <w:jc w:val="center"/>
        <w:rPr>
          <w:b/>
          <w:sz w:val="24"/>
          <w:szCs w:val="24"/>
          <w:lang w:val="x-none" w:eastAsia="x-none"/>
        </w:rPr>
      </w:pPr>
    </w:p>
    <w:p w:rsidR="00120EC3" w:rsidRPr="00120EC3" w:rsidRDefault="00120EC3" w:rsidP="00120EC3">
      <w:pPr>
        <w:widowControl/>
        <w:autoSpaceDE/>
        <w:autoSpaceDN/>
        <w:adjustRightInd/>
        <w:spacing w:after="200" w:line="276" w:lineRule="auto"/>
        <w:rPr>
          <w:rFonts w:eastAsiaTheme="minorHAnsi"/>
          <w:b/>
          <w:lang w:eastAsia="en-US"/>
        </w:rPr>
      </w:pPr>
      <w:r w:rsidRPr="00120EC3">
        <w:rPr>
          <w:rFonts w:eastAsiaTheme="minorHAnsi"/>
          <w:b/>
          <w:lang w:eastAsia="en-US"/>
        </w:rPr>
        <w:t xml:space="preserve"> </w:t>
      </w:r>
    </w:p>
    <w:p w:rsidR="00120EC3" w:rsidRPr="00120EC3" w:rsidRDefault="00120EC3" w:rsidP="00120EC3">
      <w:pPr>
        <w:keepNext/>
        <w:widowControl/>
        <w:autoSpaceDE/>
        <w:autoSpaceDN/>
        <w:adjustRightInd/>
        <w:spacing w:before="240" w:after="60"/>
        <w:jc w:val="center"/>
        <w:outlineLvl w:val="2"/>
        <w:rPr>
          <w:b/>
          <w:bCs/>
          <w:sz w:val="36"/>
          <w:szCs w:val="36"/>
          <w:lang w:val="x-none" w:eastAsia="x-none"/>
        </w:rPr>
      </w:pPr>
      <w:r w:rsidRPr="00120EC3">
        <w:rPr>
          <w:b/>
          <w:bCs/>
          <w:sz w:val="36"/>
          <w:szCs w:val="36"/>
          <w:lang w:val="x-none" w:eastAsia="x-none"/>
        </w:rPr>
        <w:t>Рабочая программа</w:t>
      </w:r>
    </w:p>
    <w:p w:rsidR="00120EC3" w:rsidRPr="00120EC3" w:rsidRDefault="00120EC3" w:rsidP="00120EC3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36"/>
          <w:szCs w:val="36"/>
          <w:lang w:eastAsia="en-US"/>
        </w:rPr>
      </w:pPr>
      <w:r w:rsidRPr="00120EC3">
        <w:rPr>
          <w:rFonts w:eastAsiaTheme="minorHAnsi"/>
          <w:b/>
          <w:sz w:val="36"/>
          <w:szCs w:val="36"/>
          <w:lang w:eastAsia="en-US"/>
        </w:rPr>
        <w:t xml:space="preserve"> по предмету </w:t>
      </w:r>
    </w:p>
    <w:p w:rsidR="00120EC3" w:rsidRPr="00120EC3" w:rsidRDefault="00AA0981" w:rsidP="00120EC3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40"/>
          <w:szCs w:val="40"/>
          <w:lang w:eastAsia="en-US"/>
        </w:rPr>
      </w:pPr>
      <w:r>
        <w:rPr>
          <w:rFonts w:eastAsiaTheme="minorHAnsi"/>
          <w:b/>
          <w:sz w:val="40"/>
          <w:szCs w:val="40"/>
          <w:lang w:eastAsia="en-US"/>
        </w:rPr>
        <w:t>«Биология</w:t>
      </w:r>
      <w:r w:rsidR="00120EC3" w:rsidRPr="00120EC3">
        <w:rPr>
          <w:rFonts w:eastAsiaTheme="minorHAnsi"/>
          <w:b/>
          <w:sz w:val="40"/>
          <w:szCs w:val="40"/>
          <w:lang w:eastAsia="en-US"/>
        </w:rPr>
        <w:t>»</w:t>
      </w:r>
    </w:p>
    <w:p w:rsidR="00120EC3" w:rsidRPr="00120EC3" w:rsidRDefault="00AA0981" w:rsidP="00120EC3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>9</w:t>
      </w:r>
      <w:r w:rsidR="00120EC3" w:rsidRPr="00120EC3">
        <w:rPr>
          <w:rFonts w:eastAsiaTheme="minorHAnsi"/>
          <w:b/>
          <w:sz w:val="36"/>
          <w:szCs w:val="36"/>
          <w:lang w:eastAsia="en-US"/>
        </w:rPr>
        <w:t xml:space="preserve"> класс</w:t>
      </w:r>
    </w:p>
    <w:p w:rsidR="00120EC3" w:rsidRPr="00120EC3" w:rsidRDefault="00120EC3" w:rsidP="00120EC3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120EC3" w:rsidRPr="00120EC3" w:rsidRDefault="00120EC3" w:rsidP="00120EC3">
      <w:pPr>
        <w:widowControl/>
        <w:autoSpaceDE/>
        <w:autoSpaceDN/>
        <w:adjustRightInd/>
        <w:spacing w:after="200" w:line="276" w:lineRule="auto"/>
        <w:ind w:left="6372"/>
        <w:jc w:val="right"/>
        <w:rPr>
          <w:rFonts w:asciiTheme="minorHAnsi" w:eastAsiaTheme="minorHAnsi" w:hAnsiTheme="minorHAnsi" w:cstheme="minorBidi"/>
          <w:b/>
          <w:sz w:val="32"/>
          <w:szCs w:val="32"/>
          <w:lang w:eastAsia="en-US"/>
        </w:rPr>
      </w:pPr>
    </w:p>
    <w:p w:rsidR="00120EC3" w:rsidRPr="00120EC3" w:rsidRDefault="00120EC3" w:rsidP="00120EC3">
      <w:pPr>
        <w:widowControl/>
        <w:autoSpaceDE/>
        <w:autoSpaceDN/>
        <w:adjustRightInd/>
        <w:spacing w:after="200" w:line="276" w:lineRule="auto"/>
        <w:ind w:left="6372"/>
        <w:jc w:val="right"/>
        <w:rPr>
          <w:rFonts w:eastAsiaTheme="minorHAnsi"/>
          <w:sz w:val="32"/>
          <w:szCs w:val="32"/>
          <w:lang w:eastAsia="en-US"/>
        </w:rPr>
      </w:pPr>
      <w:r w:rsidRPr="00120EC3">
        <w:rPr>
          <w:rFonts w:eastAsiaTheme="minorHAnsi"/>
          <w:b/>
          <w:sz w:val="32"/>
          <w:szCs w:val="32"/>
          <w:lang w:eastAsia="en-US"/>
        </w:rPr>
        <w:t>Составитель:</w:t>
      </w:r>
      <w:r w:rsidRPr="00120EC3">
        <w:rPr>
          <w:rFonts w:eastAsiaTheme="minorHAnsi"/>
          <w:sz w:val="32"/>
          <w:szCs w:val="32"/>
          <w:lang w:eastAsia="en-US"/>
        </w:rPr>
        <w:t xml:space="preserve"> </w:t>
      </w:r>
    </w:p>
    <w:p w:rsidR="00120EC3" w:rsidRPr="00AA0981" w:rsidRDefault="00120EC3" w:rsidP="00AA0981">
      <w:pPr>
        <w:widowControl/>
        <w:autoSpaceDE/>
        <w:autoSpaceDN/>
        <w:adjustRightInd/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  <w:r w:rsidRPr="00AA0981">
        <w:rPr>
          <w:rFonts w:eastAsiaTheme="minorHAnsi"/>
          <w:b/>
          <w:i/>
          <w:sz w:val="32"/>
          <w:szCs w:val="32"/>
          <w:lang w:eastAsia="en-US"/>
        </w:rPr>
        <w:t xml:space="preserve">                                                              </w:t>
      </w:r>
      <w:r w:rsidR="00AA0981" w:rsidRPr="00AA0981">
        <w:rPr>
          <w:rFonts w:eastAsiaTheme="minorHAnsi"/>
          <w:i/>
          <w:sz w:val="32"/>
          <w:szCs w:val="32"/>
          <w:lang w:eastAsia="en-US"/>
        </w:rPr>
        <w:t>Игнатьева Н.М</w:t>
      </w:r>
      <w:r w:rsidRPr="00AA0981">
        <w:rPr>
          <w:rFonts w:eastAsiaTheme="minorHAnsi"/>
          <w:sz w:val="32"/>
          <w:szCs w:val="32"/>
          <w:lang w:eastAsia="en-US"/>
        </w:rPr>
        <w:t xml:space="preserve">, </w:t>
      </w:r>
    </w:p>
    <w:p w:rsidR="00120EC3" w:rsidRPr="00120EC3" w:rsidRDefault="00AA0981" w:rsidP="00AA0981">
      <w:pPr>
        <w:widowControl/>
        <w:autoSpaceDE/>
        <w:autoSpaceDN/>
        <w:adjustRightInd/>
        <w:spacing w:after="200" w:line="276" w:lineRule="auto"/>
        <w:ind w:left="5245"/>
        <w:jc w:val="right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учитель первой </w:t>
      </w:r>
      <w:r w:rsidR="00120EC3" w:rsidRPr="00120EC3">
        <w:rPr>
          <w:rFonts w:eastAsiaTheme="minorHAnsi"/>
          <w:sz w:val="28"/>
          <w:szCs w:val="28"/>
          <w:lang w:eastAsia="en-US"/>
        </w:rPr>
        <w:t>квалификационной категории</w:t>
      </w:r>
    </w:p>
    <w:p w:rsidR="00120EC3" w:rsidRPr="00120EC3" w:rsidRDefault="00120EC3" w:rsidP="00120EC3">
      <w:pPr>
        <w:widowControl/>
        <w:autoSpaceDE/>
        <w:autoSpaceDN/>
        <w:adjustRightInd/>
        <w:spacing w:after="200" w:line="276" w:lineRule="auto"/>
        <w:jc w:val="right"/>
        <w:rPr>
          <w:rFonts w:eastAsiaTheme="minorHAnsi"/>
          <w:color w:val="FF0000"/>
          <w:sz w:val="28"/>
          <w:szCs w:val="28"/>
          <w:lang w:eastAsia="en-US"/>
        </w:rPr>
      </w:pPr>
    </w:p>
    <w:p w:rsidR="00120EC3" w:rsidRPr="00120EC3" w:rsidRDefault="00120EC3" w:rsidP="00120EC3">
      <w:pPr>
        <w:widowControl/>
        <w:autoSpaceDE/>
        <w:autoSpaceDN/>
        <w:adjustRightInd/>
        <w:rPr>
          <w:bCs/>
          <w:sz w:val="22"/>
          <w:szCs w:val="22"/>
        </w:rPr>
      </w:pPr>
    </w:p>
    <w:p w:rsidR="00120EC3" w:rsidRPr="00120EC3" w:rsidRDefault="00120EC3" w:rsidP="00120EC3">
      <w:pPr>
        <w:widowControl/>
        <w:autoSpaceDE/>
        <w:autoSpaceDN/>
        <w:adjustRightInd/>
        <w:rPr>
          <w:bCs/>
          <w:sz w:val="22"/>
          <w:szCs w:val="22"/>
        </w:rPr>
      </w:pPr>
    </w:p>
    <w:p w:rsidR="00120EC3" w:rsidRPr="00120EC3" w:rsidRDefault="00120EC3" w:rsidP="00120EC3">
      <w:pPr>
        <w:widowControl/>
        <w:autoSpaceDE/>
        <w:autoSpaceDN/>
        <w:adjustRightInd/>
        <w:rPr>
          <w:bCs/>
          <w:sz w:val="22"/>
          <w:szCs w:val="22"/>
        </w:rPr>
      </w:pPr>
    </w:p>
    <w:p w:rsidR="00120EC3" w:rsidRPr="00120EC3" w:rsidRDefault="00120EC3" w:rsidP="00120EC3">
      <w:pPr>
        <w:widowControl/>
        <w:autoSpaceDE/>
        <w:autoSpaceDN/>
        <w:adjustRightInd/>
        <w:rPr>
          <w:bCs/>
          <w:sz w:val="22"/>
          <w:szCs w:val="22"/>
        </w:rPr>
      </w:pPr>
    </w:p>
    <w:p w:rsidR="00AA0981" w:rsidRDefault="00AA0981" w:rsidP="00AA098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AA0981" w:rsidRDefault="00857869" w:rsidP="00AA0981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2022-2023</w:t>
      </w:r>
      <w:r w:rsidR="00120EC3" w:rsidRPr="00120EC3">
        <w:rPr>
          <w:b/>
          <w:sz w:val="24"/>
          <w:szCs w:val="24"/>
        </w:rPr>
        <w:t xml:space="preserve"> учебный год</w:t>
      </w:r>
    </w:p>
    <w:p w:rsidR="00AA0981" w:rsidRDefault="00AA0981" w:rsidP="00AA0981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AA0981" w:rsidRDefault="00AA0981" w:rsidP="00AA0981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4906FF" w:rsidRDefault="00825E10" w:rsidP="004906FF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906FF">
        <w:rPr>
          <w:rFonts w:ascii="Times New Roman" w:hAnsi="Times New Roman"/>
          <w:b/>
          <w:caps/>
          <w:sz w:val="24"/>
          <w:szCs w:val="24"/>
        </w:rPr>
        <w:t>Пояснительная записка</w:t>
      </w:r>
    </w:p>
    <w:p w:rsidR="004906FF" w:rsidRPr="004906FF" w:rsidRDefault="004906FF" w:rsidP="004906FF">
      <w:pPr>
        <w:pStyle w:val="2"/>
        <w:spacing w:after="0" w:line="240" w:lineRule="auto"/>
        <w:ind w:left="0"/>
        <w:jc w:val="center"/>
        <w:rPr>
          <w:rFonts w:ascii="Times New Roman" w:eastAsiaTheme="minorHAnsi" w:hAnsi="Times New Roman"/>
          <w:sz w:val="24"/>
          <w:szCs w:val="24"/>
        </w:rPr>
      </w:pPr>
    </w:p>
    <w:p w:rsidR="00120EC3" w:rsidRPr="004906FF" w:rsidRDefault="004906FF" w:rsidP="004906FF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06FF">
        <w:rPr>
          <w:rFonts w:ascii="Times New Roman" w:hAnsi="Times New Roman"/>
          <w:sz w:val="24"/>
          <w:szCs w:val="24"/>
        </w:rPr>
        <w:t xml:space="preserve">Рабочая  программа  по  </w:t>
      </w:r>
      <w:r>
        <w:rPr>
          <w:rFonts w:ascii="Times New Roman" w:hAnsi="Times New Roman"/>
          <w:b/>
          <w:i/>
          <w:sz w:val="24"/>
          <w:szCs w:val="24"/>
        </w:rPr>
        <w:t>биологии  для 9</w:t>
      </w:r>
      <w:r w:rsidRPr="004906FF">
        <w:rPr>
          <w:rFonts w:ascii="Times New Roman" w:hAnsi="Times New Roman"/>
          <w:b/>
          <w:i/>
          <w:sz w:val="24"/>
          <w:szCs w:val="24"/>
        </w:rPr>
        <w:t xml:space="preserve">  класса</w:t>
      </w:r>
      <w:r w:rsidRPr="004906FF">
        <w:rPr>
          <w:rFonts w:ascii="Times New Roman" w:hAnsi="Times New Roman"/>
          <w:i/>
          <w:sz w:val="24"/>
          <w:szCs w:val="24"/>
        </w:rPr>
        <w:t xml:space="preserve">    </w:t>
      </w:r>
      <w:r w:rsidRPr="004906FF">
        <w:rPr>
          <w:rFonts w:ascii="Times New Roman" w:hAnsi="Times New Roman"/>
          <w:sz w:val="24"/>
          <w:szCs w:val="24"/>
        </w:rPr>
        <w:t>составлена на основе Федерального         государственного образовательного стандарта основного общего образования, примерной программы основного общего образования по биологии</w:t>
      </w:r>
      <w:proofErr w:type="gramStart"/>
      <w:r w:rsidRPr="004906F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06FF">
        <w:rPr>
          <w:rFonts w:ascii="Times New Roman" w:hAnsi="Times New Roman"/>
          <w:sz w:val="24"/>
          <w:szCs w:val="24"/>
        </w:rPr>
        <w:t xml:space="preserve"> базисного учебного плана , на основе программы авторского коллектива под руководством  </w:t>
      </w:r>
      <w:proofErr w:type="spellStart"/>
      <w:r w:rsidRPr="004906FF">
        <w:rPr>
          <w:rFonts w:ascii="Times New Roman" w:hAnsi="Times New Roman"/>
          <w:sz w:val="24"/>
          <w:szCs w:val="24"/>
        </w:rPr>
        <w:t>В.В.Пасечника</w:t>
      </w:r>
      <w:proofErr w:type="spellEnd"/>
      <w:r w:rsidRPr="004906FF">
        <w:rPr>
          <w:rFonts w:ascii="Times New Roman" w:hAnsi="Times New Roman"/>
          <w:sz w:val="24"/>
          <w:szCs w:val="24"/>
        </w:rPr>
        <w:t xml:space="preserve"> (сборник «Биология. </w:t>
      </w:r>
      <w:proofErr w:type="gramStart"/>
      <w:r w:rsidRPr="004906FF">
        <w:rPr>
          <w:rFonts w:ascii="Times New Roman" w:hAnsi="Times New Roman"/>
          <w:sz w:val="24"/>
          <w:szCs w:val="24"/>
        </w:rPr>
        <w:t>Рабочие программы. 5—9 классы.» - М.: Дрофа, 2012.), в соответствии с учебником, допущенным Министерством образования Российской Фед</w:t>
      </w:r>
      <w:r>
        <w:rPr>
          <w:rFonts w:ascii="Times New Roman" w:hAnsi="Times New Roman"/>
          <w:sz w:val="24"/>
          <w:szCs w:val="24"/>
        </w:rPr>
        <w:t>ерации:</w:t>
      </w:r>
      <w:proofErr w:type="gramEnd"/>
      <w:r>
        <w:rPr>
          <w:rFonts w:ascii="Times New Roman" w:hAnsi="Times New Roman"/>
          <w:sz w:val="24"/>
          <w:szCs w:val="24"/>
        </w:rPr>
        <w:t xml:space="preserve"> Пасечник В. В. Биология</w:t>
      </w:r>
    </w:p>
    <w:p w:rsidR="00857869" w:rsidRPr="00857869" w:rsidRDefault="00857869" w:rsidP="00857869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857869">
        <w:rPr>
          <w:rFonts w:eastAsiaTheme="minorHAnsi"/>
          <w:sz w:val="24"/>
          <w:szCs w:val="24"/>
          <w:lang w:eastAsia="en-US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:rsidR="00857869" w:rsidRPr="00857869" w:rsidRDefault="00857869" w:rsidP="00857869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857869">
        <w:rPr>
          <w:rFonts w:eastAsiaTheme="minorHAnsi"/>
          <w:sz w:val="24"/>
          <w:szCs w:val="24"/>
          <w:lang w:eastAsia="en-US"/>
        </w:rPr>
        <w:t xml:space="preserve">Основной образовательной программы МБОУ  </w:t>
      </w:r>
      <w:r w:rsidRPr="00857869">
        <w:rPr>
          <w:rFonts w:eastAsia="Calibri"/>
          <w:sz w:val="24"/>
          <w:szCs w:val="24"/>
          <w:lang w:eastAsia="en-US"/>
        </w:rPr>
        <w:t>«</w:t>
      </w:r>
      <w:proofErr w:type="spellStart"/>
      <w:r w:rsidRPr="00857869">
        <w:rPr>
          <w:rFonts w:eastAsia="Calibri"/>
          <w:sz w:val="24"/>
          <w:szCs w:val="24"/>
          <w:lang w:eastAsia="en-US"/>
        </w:rPr>
        <w:t>Табар-Черкийская</w:t>
      </w:r>
      <w:proofErr w:type="spellEnd"/>
      <w:r w:rsidRPr="00857869">
        <w:rPr>
          <w:rFonts w:eastAsia="Calibri"/>
          <w:sz w:val="24"/>
          <w:szCs w:val="24"/>
          <w:lang w:eastAsia="en-US"/>
        </w:rPr>
        <w:t xml:space="preserve"> средняя общеобразовательная школа»  </w:t>
      </w:r>
      <w:proofErr w:type="spellStart"/>
      <w:r w:rsidRPr="00857869">
        <w:rPr>
          <w:rFonts w:eastAsiaTheme="minorHAnsi"/>
          <w:sz w:val="24"/>
          <w:szCs w:val="24"/>
          <w:lang w:eastAsia="en-US"/>
        </w:rPr>
        <w:t>Апастовского</w:t>
      </w:r>
      <w:proofErr w:type="spellEnd"/>
      <w:r w:rsidRPr="00857869">
        <w:rPr>
          <w:rFonts w:eastAsiaTheme="minorHAnsi"/>
          <w:sz w:val="24"/>
          <w:szCs w:val="24"/>
          <w:lang w:eastAsia="en-US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:rsidR="00857869" w:rsidRPr="00857869" w:rsidRDefault="00857869" w:rsidP="00857869">
      <w:pPr>
        <w:widowControl/>
        <w:numPr>
          <w:ilvl w:val="0"/>
          <w:numId w:val="1"/>
        </w:numPr>
        <w:tabs>
          <w:tab w:val="clear" w:pos="720"/>
          <w:tab w:val="num" w:pos="644"/>
        </w:tabs>
        <w:autoSpaceDE/>
        <w:autoSpaceDN/>
        <w:adjustRightInd/>
        <w:spacing w:after="200" w:line="276" w:lineRule="auto"/>
        <w:ind w:left="644"/>
        <w:jc w:val="both"/>
        <w:rPr>
          <w:rFonts w:eastAsiaTheme="minorHAnsi" w:cstheme="minorBidi"/>
          <w:sz w:val="24"/>
          <w:szCs w:val="24"/>
          <w:lang w:eastAsia="en-US"/>
        </w:rPr>
      </w:pPr>
      <w:r w:rsidRPr="00857869">
        <w:rPr>
          <w:rFonts w:eastAsiaTheme="minorHAnsi" w:cstheme="minorBidi"/>
          <w:sz w:val="24"/>
          <w:szCs w:val="24"/>
          <w:lang w:eastAsia="en-US"/>
        </w:rPr>
        <w:t>Учебного плана Муниципального бюджетного общеобразовательного учреждения   «</w:t>
      </w:r>
      <w:proofErr w:type="spellStart"/>
      <w:r w:rsidRPr="00857869">
        <w:rPr>
          <w:rFonts w:eastAsiaTheme="minorHAnsi" w:cstheme="minorBidi"/>
          <w:sz w:val="24"/>
          <w:szCs w:val="24"/>
          <w:lang w:eastAsia="en-US"/>
        </w:rPr>
        <w:t>Табар-Черкийская</w:t>
      </w:r>
      <w:proofErr w:type="spellEnd"/>
      <w:r w:rsidRPr="00857869">
        <w:rPr>
          <w:rFonts w:eastAsiaTheme="minorHAnsi" w:cstheme="minorBidi"/>
          <w:sz w:val="24"/>
          <w:szCs w:val="24"/>
          <w:lang w:eastAsia="en-US"/>
        </w:rPr>
        <w:t xml:space="preserve"> средняя общеобразовательная школа»  </w:t>
      </w:r>
      <w:proofErr w:type="spellStart"/>
      <w:r w:rsidRPr="00857869">
        <w:rPr>
          <w:rFonts w:eastAsiaTheme="minorHAnsi" w:cstheme="minorBidi"/>
          <w:sz w:val="24"/>
          <w:szCs w:val="24"/>
          <w:lang w:eastAsia="en-US"/>
        </w:rPr>
        <w:t>Апастовского</w:t>
      </w:r>
      <w:proofErr w:type="spellEnd"/>
      <w:r w:rsidRPr="00857869">
        <w:rPr>
          <w:rFonts w:eastAsiaTheme="minorHAnsi" w:cstheme="minorBidi"/>
          <w:sz w:val="24"/>
          <w:szCs w:val="24"/>
          <w:lang w:eastAsia="en-US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857869" w:rsidRPr="00857869" w:rsidRDefault="00857869" w:rsidP="00857869">
      <w:pPr>
        <w:widowControl/>
        <w:numPr>
          <w:ilvl w:val="0"/>
          <w:numId w:val="1"/>
        </w:numPr>
        <w:tabs>
          <w:tab w:val="clear" w:pos="720"/>
          <w:tab w:val="num" w:pos="644"/>
        </w:tabs>
        <w:autoSpaceDE/>
        <w:autoSpaceDN/>
        <w:adjustRightInd/>
        <w:spacing w:after="200" w:line="276" w:lineRule="auto"/>
        <w:ind w:left="644"/>
        <w:jc w:val="both"/>
        <w:rPr>
          <w:rFonts w:eastAsiaTheme="minorHAnsi" w:cstheme="minorBidi"/>
          <w:sz w:val="24"/>
          <w:szCs w:val="24"/>
          <w:lang w:eastAsia="en-US"/>
        </w:rPr>
      </w:pPr>
      <w:r w:rsidRPr="00857869">
        <w:rPr>
          <w:rFonts w:eastAsiaTheme="minorHAnsi" w:cstheme="minorBidi"/>
          <w:sz w:val="24"/>
          <w:szCs w:val="24"/>
          <w:lang w:eastAsia="en-US"/>
        </w:rPr>
        <w:t>Годового календарного учебного графика МБОУ «</w:t>
      </w:r>
      <w:proofErr w:type="spellStart"/>
      <w:r w:rsidRPr="00857869">
        <w:rPr>
          <w:rFonts w:eastAsiaTheme="minorHAnsi" w:cstheme="minorBidi"/>
          <w:sz w:val="24"/>
          <w:szCs w:val="24"/>
          <w:lang w:eastAsia="en-US"/>
        </w:rPr>
        <w:t>Таба</w:t>
      </w:r>
      <w:proofErr w:type="gramStart"/>
      <w:r w:rsidRPr="00857869">
        <w:rPr>
          <w:rFonts w:eastAsiaTheme="minorHAnsi" w:cstheme="minorBidi"/>
          <w:sz w:val="24"/>
          <w:szCs w:val="24"/>
          <w:lang w:eastAsia="en-US"/>
        </w:rPr>
        <w:t>р</w:t>
      </w:r>
      <w:proofErr w:type="spellEnd"/>
      <w:r w:rsidRPr="00857869">
        <w:rPr>
          <w:rFonts w:eastAsiaTheme="minorHAnsi" w:cstheme="minorBidi"/>
          <w:sz w:val="24"/>
          <w:szCs w:val="24"/>
          <w:lang w:eastAsia="en-US"/>
        </w:rPr>
        <w:t>-</w:t>
      </w:r>
      <w:proofErr w:type="gramEnd"/>
      <w:r w:rsidRPr="00857869">
        <w:rPr>
          <w:rFonts w:eastAsiaTheme="minorHAnsi" w:cstheme="minorBidi"/>
          <w:sz w:val="24"/>
          <w:szCs w:val="24"/>
          <w:lang w:eastAsia="en-US"/>
        </w:rPr>
        <w:t xml:space="preserve"> </w:t>
      </w:r>
      <w:proofErr w:type="spellStart"/>
      <w:r w:rsidRPr="00857869">
        <w:rPr>
          <w:rFonts w:eastAsiaTheme="minorHAnsi" w:cstheme="minorBidi"/>
          <w:sz w:val="24"/>
          <w:szCs w:val="24"/>
          <w:lang w:eastAsia="en-US"/>
        </w:rPr>
        <w:t>Черкийская</w:t>
      </w:r>
      <w:proofErr w:type="spellEnd"/>
      <w:r w:rsidRPr="00857869">
        <w:rPr>
          <w:rFonts w:eastAsiaTheme="minorHAnsi" w:cstheme="minorBidi"/>
          <w:sz w:val="24"/>
          <w:szCs w:val="24"/>
          <w:lang w:eastAsia="en-US"/>
        </w:rPr>
        <w:t xml:space="preserve"> СОШ» на   2022 – 2023 учебный год. (Приказ № 90 от 26 августа 2022 года)</w:t>
      </w:r>
    </w:p>
    <w:p w:rsidR="00857869" w:rsidRPr="00857869" w:rsidRDefault="00857869" w:rsidP="00857869">
      <w:pPr>
        <w:widowControl/>
        <w:numPr>
          <w:ilvl w:val="0"/>
          <w:numId w:val="1"/>
        </w:numPr>
        <w:tabs>
          <w:tab w:val="clear" w:pos="720"/>
          <w:tab w:val="num" w:pos="644"/>
        </w:tabs>
        <w:autoSpaceDE/>
        <w:autoSpaceDN/>
        <w:adjustRightInd/>
        <w:spacing w:after="200" w:line="276" w:lineRule="auto"/>
        <w:ind w:left="644"/>
        <w:jc w:val="both"/>
        <w:rPr>
          <w:rFonts w:eastAsiaTheme="minorHAnsi"/>
          <w:sz w:val="24"/>
          <w:szCs w:val="24"/>
          <w:lang w:eastAsia="en-US"/>
        </w:rPr>
      </w:pPr>
      <w:r w:rsidRPr="00857869">
        <w:rPr>
          <w:rFonts w:eastAsiaTheme="minorHAnsi"/>
          <w:b/>
          <w:sz w:val="24"/>
          <w:szCs w:val="24"/>
          <w:lang w:eastAsia="en-US"/>
        </w:rPr>
        <w:t>Место учебного курса</w:t>
      </w:r>
      <w:r w:rsidRPr="00857869">
        <w:rPr>
          <w:rFonts w:eastAsiaTheme="minorHAnsi"/>
          <w:sz w:val="24"/>
          <w:szCs w:val="24"/>
          <w:lang w:eastAsia="en-US"/>
        </w:rPr>
        <w:t>: по учебному плану МБОУ «</w:t>
      </w:r>
      <w:proofErr w:type="spellStart"/>
      <w:r w:rsidRPr="00857869">
        <w:rPr>
          <w:rFonts w:eastAsiaTheme="minorHAnsi"/>
          <w:sz w:val="24"/>
          <w:szCs w:val="24"/>
          <w:lang w:eastAsia="en-US"/>
        </w:rPr>
        <w:t>Таба</w:t>
      </w:r>
      <w:proofErr w:type="gramStart"/>
      <w:r w:rsidRPr="00857869">
        <w:rPr>
          <w:rFonts w:eastAsiaTheme="minorHAnsi"/>
          <w:sz w:val="24"/>
          <w:szCs w:val="24"/>
          <w:lang w:eastAsia="en-US"/>
        </w:rPr>
        <w:t>р</w:t>
      </w:r>
      <w:proofErr w:type="spellEnd"/>
      <w:r w:rsidRPr="00857869">
        <w:rPr>
          <w:rFonts w:eastAsiaTheme="minorHAnsi"/>
          <w:sz w:val="24"/>
          <w:szCs w:val="24"/>
          <w:lang w:eastAsia="en-US"/>
        </w:rPr>
        <w:t>-</w:t>
      </w:r>
      <w:proofErr w:type="gramEnd"/>
      <w:r w:rsidRPr="0085786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57869">
        <w:rPr>
          <w:rFonts w:eastAsiaTheme="minorHAnsi"/>
          <w:sz w:val="24"/>
          <w:szCs w:val="24"/>
          <w:lang w:eastAsia="en-US"/>
        </w:rPr>
        <w:t>Черкийская</w:t>
      </w:r>
      <w:proofErr w:type="spellEnd"/>
      <w:r w:rsidRPr="00857869">
        <w:rPr>
          <w:rFonts w:eastAsiaTheme="minorHAnsi"/>
          <w:sz w:val="24"/>
          <w:szCs w:val="24"/>
          <w:lang w:eastAsia="en-US"/>
        </w:rPr>
        <w:t xml:space="preserve"> СОШ» на 2022-2023  учебный год на изучение </w:t>
      </w:r>
      <w:r>
        <w:rPr>
          <w:rFonts w:eastAsiaTheme="minorHAnsi"/>
          <w:i/>
          <w:sz w:val="24"/>
          <w:szCs w:val="24"/>
          <w:lang w:eastAsia="en-US"/>
        </w:rPr>
        <w:t>«биология</w:t>
      </w:r>
      <w:r>
        <w:rPr>
          <w:rFonts w:eastAsiaTheme="minorHAnsi"/>
          <w:sz w:val="24"/>
          <w:szCs w:val="24"/>
          <w:lang w:eastAsia="en-US"/>
        </w:rPr>
        <w:t>»   в  9  классе отводится    2 часа</w:t>
      </w:r>
      <w:r w:rsidRPr="00857869">
        <w:rPr>
          <w:rFonts w:eastAsiaTheme="minorHAnsi"/>
          <w:sz w:val="24"/>
          <w:szCs w:val="24"/>
          <w:lang w:eastAsia="en-US"/>
        </w:rPr>
        <w:t xml:space="preserve">  в неделю.   Ра</w:t>
      </w:r>
      <w:r>
        <w:rPr>
          <w:rFonts w:eastAsiaTheme="minorHAnsi"/>
          <w:sz w:val="24"/>
          <w:szCs w:val="24"/>
          <w:lang w:eastAsia="en-US"/>
        </w:rPr>
        <w:t>бочая программа рассчитана на 34 недели</w:t>
      </w:r>
    </w:p>
    <w:p w:rsidR="00120EC3" w:rsidRDefault="00120EC3" w:rsidP="00120EC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825E10" w:rsidRPr="00825E10" w:rsidRDefault="00825E10" w:rsidP="00825E10">
      <w:pPr>
        <w:widowControl/>
        <w:autoSpaceDE/>
        <w:autoSpaceDN/>
        <w:adjustRightInd/>
        <w:spacing w:before="100" w:beforeAutospacing="1" w:after="100" w:afterAutospacing="1"/>
        <w:ind w:firstLine="540"/>
        <w:jc w:val="both"/>
        <w:rPr>
          <w:sz w:val="24"/>
          <w:szCs w:val="24"/>
        </w:rPr>
      </w:pPr>
      <w:proofErr w:type="gramStart"/>
      <w:r w:rsidRPr="00825E10">
        <w:rPr>
          <w:b/>
          <w:sz w:val="24"/>
          <w:szCs w:val="24"/>
          <w:u w:val="single"/>
        </w:rPr>
        <w:t>Цели биологического образования</w:t>
      </w:r>
      <w:r w:rsidRPr="00825E10">
        <w:rPr>
          <w:sz w:val="24"/>
          <w:szCs w:val="24"/>
          <w:u w:val="single"/>
        </w:rPr>
        <w:t xml:space="preserve"> в основной школе формулируются на нескольких уровнях</w:t>
      </w:r>
      <w:r w:rsidRPr="00825E10">
        <w:rPr>
          <w:sz w:val="24"/>
          <w:szCs w:val="24"/>
        </w:rPr>
        <w:t xml:space="preserve">: глобальном, </w:t>
      </w:r>
      <w:proofErr w:type="spellStart"/>
      <w:r w:rsidRPr="00825E10">
        <w:rPr>
          <w:sz w:val="24"/>
          <w:szCs w:val="24"/>
        </w:rPr>
        <w:t>метапредметном</w:t>
      </w:r>
      <w:proofErr w:type="spellEnd"/>
      <w:r w:rsidRPr="00825E10">
        <w:rPr>
          <w:sz w:val="24"/>
          <w:szCs w:val="24"/>
        </w:rPr>
        <w:t>, личностном и предметном, а также на уровне требований к результатам освоения содержания предметных программ.</w:t>
      </w:r>
      <w:proofErr w:type="gramEnd"/>
      <w:r w:rsidRPr="00825E10">
        <w:rPr>
          <w:sz w:val="24"/>
          <w:szCs w:val="24"/>
        </w:rPr>
        <w:t xml:space="preserve"> Глобальные цели биологического образования являются общими для основной и старшей школы. Они определяются социальными требованиями и включают в себя:</w:t>
      </w:r>
    </w:p>
    <w:p w:rsidR="00825E10" w:rsidRPr="00825E10" w:rsidRDefault="00825E10" w:rsidP="00825E10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spacing w:before="100" w:beforeAutospacing="1" w:after="100" w:afterAutospacing="1"/>
        <w:ind w:left="0" w:firstLine="0"/>
        <w:jc w:val="both"/>
        <w:rPr>
          <w:sz w:val="24"/>
          <w:szCs w:val="24"/>
        </w:rPr>
      </w:pPr>
      <w:r w:rsidRPr="00825E10">
        <w:rPr>
          <w:b/>
          <w:sz w:val="24"/>
          <w:szCs w:val="24"/>
        </w:rPr>
        <w:t>социализацию</w:t>
      </w:r>
      <w:r w:rsidRPr="00825E10">
        <w:rPr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– носителя ее норм, ценностей, осваиваемых в процессе знакомства с миром живой природы;</w:t>
      </w:r>
    </w:p>
    <w:p w:rsidR="00825E10" w:rsidRPr="00825E10" w:rsidRDefault="00825E10" w:rsidP="00825E10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spacing w:before="100" w:beforeAutospacing="1" w:after="100" w:afterAutospacing="1"/>
        <w:ind w:left="0" w:firstLine="0"/>
        <w:jc w:val="both"/>
        <w:rPr>
          <w:sz w:val="24"/>
          <w:szCs w:val="24"/>
        </w:rPr>
      </w:pPr>
      <w:r w:rsidRPr="00825E10">
        <w:rPr>
          <w:b/>
          <w:sz w:val="24"/>
          <w:szCs w:val="24"/>
        </w:rPr>
        <w:t xml:space="preserve">приобщение </w:t>
      </w:r>
      <w:r w:rsidRPr="00825E10">
        <w:rPr>
          <w:sz w:val="24"/>
          <w:szCs w:val="24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825E10" w:rsidRPr="00825E10" w:rsidRDefault="00825E10" w:rsidP="00825E10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Биологическое </w:t>
      </w:r>
      <w:r w:rsidR="00193420">
        <w:rPr>
          <w:sz w:val="24"/>
          <w:szCs w:val="24"/>
        </w:rPr>
        <w:t>образование призвано обеспечить:</w:t>
      </w:r>
    </w:p>
    <w:p w:rsidR="00825E10" w:rsidRPr="00825E10" w:rsidRDefault="00825E10" w:rsidP="00825E10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825E10">
        <w:rPr>
          <w:b/>
          <w:sz w:val="24"/>
          <w:szCs w:val="24"/>
        </w:rPr>
        <w:lastRenderedPageBreak/>
        <w:t>ориентацию</w:t>
      </w:r>
      <w:r w:rsidRPr="00825E10">
        <w:rPr>
          <w:sz w:val="24"/>
          <w:szCs w:val="24"/>
        </w:rPr>
        <w:t xml:space="preserve"> в системе моральных норм и ценностей: признание высокой ценности жизни во всех проявлениях, здоровья своего и других людей; экологическое сознание и воспитание любви к природе;</w:t>
      </w:r>
    </w:p>
    <w:p w:rsidR="00825E10" w:rsidRPr="00825E10" w:rsidRDefault="00825E10" w:rsidP="00825E10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825E10">
        <w:rPr>
          <w:b/>
          <w:sz w:val="24"/>
          <w:szCs w:val="24"/>
        </w:rPr>
        <w:t>развитие</w:t>
      </w:r>
      <w:r w:rsidRPr="00825E10">
        <w:rPr>
          <w:sz w:val="24"/>
          <w:szCs w:val="24"/>
        </w:rPr>
        <w:t xml:space="preserve"> познавательных мотивов, направленных на получение нового знания о живой природе,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825E10" w:rsidRPr="00825E10" w:rsidRDefault="00825E10" w:rsidP="00825E10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825E10">
        <w:rPr>
          <w:b/>
          <w:sz w:val="24"/>
          <w:szCs w:val="24"/>
        </w:rPr>
        <w:t>овладение</w:t>
      </w:r>
      <w:r w:rsidRPr="00825E10">
        <w:rPr>
          <w:sz w:val="24"/>
          <w:szCs w:val="24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:rsidR="00825E10" w:rsidRPr="00825E10" w:rsidRDefault="00825E10" w:rsidP="00825E10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b/>
          <w:sz w:val="24"/>
          <w:szCs w:val="24"/>
        </w:rPr>
      </w:pPr>
      <w:r w:rsidRPr="00825E10">
        <w:rPr>
          <w:b/>
          <w:sz w:val="24"/>
          <w:szCs w:val="24"/>
        </w:rPr>
        <w:t xml:space="preserve">формирование </w:t>
      </w:r>
      <w:r w:rsidRPr="00825E10">
        <w:rPr>
          <w:sz w:val="24"/>
          <w:szCs w:val="24"/>
        </w:rPr>
        <w:t xml:space="preserve">у </w:t>
      </w:r>
      <w:proofErr w:type="gramStart"/>
      <w:r w:rsidRPr="00825E10">
        <w:rPr>
          <w:sz w:val="24"/>
          <w:szCs w:val="24"/>
        </w:rPr>
        <w:t>обучающихся</w:t>
      </w:r>
      <w:proofErr w:type="gramEnd"/>
      <w:r w:rsidRPr="00825E10">
        <w:rPr>
          <w:sz w:val="24"/>
          <w:szCs w:val="24"/>
        </w:rPr>
        <w:t xml:space="preserve"> познавательной культуры, осваиваемой в процессе познавательной деятельности, и эстетической культуры как способности к эмоционально-ценностному отн</w:t>
      </w:r>
      <w:r w:rsidR="00193420">
        <w:rPr>
          <w:sz w:val="24"/>
          <w:szCs w:val="24"/>
        </w:rPr>
        <w:t>ошению к объектам живой природы.</w:t>
      </w:r>
    </w:p>
    <w:p w:rsidR="00825E10" w:rsidRPr="00825E10" w:rsidRDefault="00825E10" w:rsidP="00825E10">
      <w:pPr>
        <w:widowControl/>
        <w:shd w:val="clear" w:color="auto" w:fill="FFFFFF"/>
        <w:autoSpaceDE/>
        <w:autoSpaceDN/>
        <w:adjustRightInd/>
        <w:ind w:right="41" w:firstLine="54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Отбор содержания в программе проведен с учетом </w:t>
      </w:r>
      <w:proofErr w:type="spellStart"/>
      <w:r w:rsidRPr="00825E10">
        <w:rPr>
          <w:sz w:val="24"/>
          <w:szCs w:val="24"/>
        </w:rPr>
        <w:t>культуросообразного</w:t>
      </w:r>
      <w:proofErr w:type="spellEnd"/>
      <w:r w:rsidRPr="00825E10">
        <w:rPr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окружающего среды и собственного здоровья, для повседневной жизни и практической деятельности.</w:t>
      </w:r>
    </w:p>
    <w:p w:rsidR="00825E10" w:rsidRPr="00825E10" w:rsidRDefault="00825E10" w:rsidP="00825E10">
      <w:pPr>
        <w:widowControl/>
        <w:shd w:val="clear" w:color="auto" w:fill="FFFFFF"/>
        <w:autoSpaceDE/>
        <w:autoSpaceDN/>
        <w:adjustRightInd/>
        <w:ind w:right="41" w:firstLine="54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Построение учебного содержания курса биологии согласно УМК </w:t>
      </w:r>
      <w:proofErr w:type="spellStart"/>
      <w:r w:rsidRPr="00825E10">
        <w:rPr>
          <w:sz w:val="24"/>
          <w:szCs w:val="24"/>
        </w:rPr>
        <w:t>под</w:t>
      </w:r>
      <w:proofErr w:type="gramStart"/>
      <w:r w:rsidRPr="00825E10">
        <w:rPr>
          <w:sz w:val="24"/>
          <w:szCs w:val="24"/>
        </w:rPr>
        <w:t>.р</w:t>
      </w:r>
      <w:proofErr w:type="gramEnd"/>
      <w:r w:rsidRPr="00825E10">
        <w:rPr>
          <w:sz w:val="24"/>
          <w:szCs w:val="24"/>
        </w:rPr>
        <w:t>ед.В.В.Пасечника</w:t>
      </w:r>
      <w:proofErr w:type="spellEnd"/>
      <w:r w:rsidRPr="00825E10">
        <w:rPr>
          <w:sz w:val="24"/>
          <w:szCs w:val="24"/>
        </w:rPr>
        <w:t xml:space="preserve"> осуществляется последовательно логике от общего к частному с учетом реализации </w:t>
      </w:r>
      <w:proofErr w:type="spellStart"/>
      <w:r w:rsidRPr="00825E10">
        <w:rPr>
          <w:sz w:val="24"/>
          <w:szCs w:val="24"/>
        </w:rPr>
        <w:t>внутрипредметных</w:t>
      </w:r>
      <w:proofErr w:type="spellEnd"/>
      <w:r w:rsidRPr="00825E10">
        <w:rPr>
          <w:sz w:val="24"/>
          <w:szCs w:val="24"/>
        </w:rPr>
        <w:t xml:space="preserve"> и </w:t>
      </w:r>
      <w:proofErr w:type="spellStart"/>
      <w:r w:rsidRPr="00825E10">
        <w:rPr>
          <w:sz w:val="24"/>
          <w:szCs w:val="24"/>
        </w:rPr>
        <w:t>межпредметных</w:t>
      </w:r>
      <w:proofErr w:type="spellEnd"/>
      <w:r w:rsidRPr="00825E10">
        <w:rPr>
          <w:sz w:val="24"/>
          <w:szCs w:val="24"/>
        </w:rPr>
        <w:t xml:space="preserve"> связей. В основу положено взаимодействие научного, гуманистического, аксиологического, культурологического, личностно-</w:t>
      </w:r>
      <w:proofErr w:type="spellStart"/>
      <w:r w:rsidRPr="00825E10">
        <w:rPr>
          <w:sz w:val="24"/>
          <w:szCs w:val="24"/>
        </w:rPr>
        <w:t>деятельностного</w:t>
      </w:r>
      <w:proofErr w:type="spellEnd"/>
      <w:r w:rsidRPr="00825E10">
        <w:rPr>
          <w:sz w:val="24"/>
          <w:szCs w:val="24"/>
        </w:rPr>
        <w:t xml:space="preserve">, историко-проблемного, интегративного, </w:t>
      </w:r>
      <w:proofErr w:type="spellStart"/>
      <w:r w:rsidRPr="00825E10">
        <w:rPr>
          <w:sz w:val="24"/>
          <w:szCs w:val="24"/>
        </w:rPr>
        <w:t>компетентностного</w:t>
      </w:r>
      <w:proofErr w:type="spellEnd"/>
      <w:r w:rsidRPr="00825E10">
        <w:rPr>
          <w:sz w:val="24"/>
          <w:szCs w:val="24"/>
        </w:rPr>
        <w:t xml:space="preserve"> подходов. </w:t>
      </w:r>
    </w:p>
    <w:p w:rsidR="00825E10" w:rsidRPr="00825E10" w:rsidRDefault="00825E10" w:rsidP="00193420">
      <w:pPr>
        <w:widowControl/>
        <w:shd w:val="clear" w:color="auto" w:fill="FFFFFF"/>
        <w:autoSpaceDE/>
        <w:autoSpaceDN/>
        <w:adjustRightInd/>
        <w:ind w:right="41" w:firstLine="54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825E10">
        <w:rPr>
          <w:sz w:val="24"/>
          <w:szCs w:val="24"/>
        </w:rPr>
        <w:t>Обучающиеся включаются в проектную и исследовательскую деятельность, основу которой составляют такие учебные действия, как: умения видеть проблемы, ставить вопросы, классифицировать, наблюдать, проводить учебные эксперименты, делать выводы, объяснять, доказывать, защищать свои идеи, давать определения понятиям, структурировать и др. Учащиеся включаются в коммуникативную учебную деятельность, где преобладают такие ее виды, как: умение полно и точно выражать свои мысли, аргументировать свою точку зрения</w:t>
      </w:r>
      <w:proofErr w:type="gramEnd"/>
      <w:r w:rsidRPr="00825E10">
        <w:rPr>
          <w:sz w:val="24"/>
          <w:szCs w:val="24"/>
        </w:rPr>
        <w:t>, работать в группе, представлять и сообщать информацию в устной и письменной форме, вступать в диалог и т.д. Данная деятельность связана с вне</w:t>
      </w:r>
      <w:r w:rsidR="00193420">
        <w:rPr>
          <w:sz w:val="24"/>
          <w:szCs w:val="24"/>
        </w:rPr>
        <w:t>урочной деятельностью учащихся.</w:t>
      </w:r>
    </w:p>
    <w:p w:rsidR="00825E10" w:rsidRPr="00825E10" w:rsidRDefault="00825E10" w:rsidP="00825E10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ind w:firstLine="567"/>
        <w:jc w:val="center"/>
        <w:rPr>
          <w:b/>
          <w:caps/>
          <w:sz w:val="24"/>
          <w:szCs w:val="24"/>
        </w:rPr>
      </w:pPr>
      <w:r w:rsidRPr="00825E10">
        <w:rPr>
          <w:b/>
          <w:caps/>
          <w:sz w:val="24"/>
          <w:szCs w:val="24"/>
        </w:rPr>
        <w:t xml:space="preserve">Личностные, метапредметные и предметные результаты </w:t>
      </w:r>
    </w:p>
    <w:p w:rsidR="00825E10" w:rsidRPr="00825E10" w:rsidRDefault="00825E10" w:rsidP="00825E10">
      <w:pPr>
        <w:widowControl/>
        <w:autoSpaceDE/>
        <w:autoSpaceDN/>
        <w:adjustRightInd/>
        <w:ind w:firstLine="567"/>
        <w:jc w:val="center"/>
        <w:rPr>
          <w:b/>
          <w:caps/>
          <w:sz w:val="24"/>
          <w:szCs w:val="24"/>
        </w:rPr>
      </w:pPr>
      <w:r w:rsidRPr="00825E10">
        <w:rPr>
          <w:b/>
          <w:caps/>
          <w:sz w:val="24"/>
          <w:szCs w:val="24"/>
        </w:rPr>
        <w:t>освоения учебного предмета Биология, курса «Введение в общую биологию»</w:t>
      </w:r>
    </w:p>
    <w:p w:rsidR="00825E10" w:rsidRPr="00825E10" w:rsidRDefault="00825E10" w:rsidP="00825E10">
      <w:pPr>
        <w:widowControl/>
        <w:autoSpaceDE/>
        <w:autoSpaceDN/>
        <w:adjustRightInd/>
        <w:spacing w:before="100" w:beforeAutospacing="1" w:after="100" w:afterAutospacing="1"/>
        <w:ind w:firstLine="567"/>
        <w:contextualSpacing/>
        <w:rPr>
          <w:sz w:val="24"/>
          <w:szCs w:val="24"/>
        </w:rPr>
      </w:pPr>
      <w:proofErr w:type="gramStart"/>
      <w:r w:rsidRPr="00825E10">
        <w:rPr>
          <w:sz w:val="24"/>
          <w:szCs w:val="24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825E10">
        <w:rPr>
          <w:b/>
          <w:sz w:val="24"/>
          <w:szCs w:val="24"/>
        </w:rPr>
        <w:t>личностных результатов</w:t>
      </w:r>
      <w:r w:rsidRPr="00825E10">
        <w:rPr>
          <w:sz w:val="24"/>
          <w:szCs w:val="24"/>
        </w:rPr>
        <w:t>:</w:t>
      </w:r>
      <w:r w:rsidRPr="00825E10">
        <w:rPr>
          <w:sz w:val="24"/>
          <w:szCs w:val="24"/>
        </w:rPr>
        <w:br/>
        <w:t>1) знание основных принципов и правил отношения к живой природе, основ здорового образа жизни и здоровье-сберегающих технологий;</w:t>
      </w:r>
      <w:r w:rsidRPr="00825E10">
        <w:rPr>
          <w:sz w:val="24"/>
          <w:szCs w:val="24"/>
        </w:rPr>
        <w:br/>
        <w:t>2) реализация установок здорового образа жизни;</w:t>
      </w:r>
      <w:r w:rsidRPr="00825E10">
        <w:rPr>
          <w:sz w:val="24"/>
          <w:szCs w:val="24"/>
        </w:rPr>
        <w:br/>
        <w:t xml:space="preserve">3) </w:t>
      </w:r>
      <w:proofErr w:type="spellStart"/>
      <w:r w:rsidRPr="00825E10">
        <w:rPr>
          <w:sz w:val="24"/>
          <w:szCs w:val="24"/>
        </w:rPr>
        <w:t>сформированность</w:t>
      </w:r>
      <w:proofErr w:type="spellEnd"/>
      <w:r w:rsidRPr="00825E10">
        <w:rPr>
          <w:sz w:val="24"/>
          <w:szCs w:val="24"/>
        </w:rPr>
        <w:t xml:space="preserve"> познавательных интересов и мотивов, направленных на изучение живой природы;</w:t>
      </w:r>
      <w:proofErr w:type="gramEnd"/>
      <w:r w:rsidRPr="00825E10">
        <w:rPr>
          <w:sz w:val="24"/>
          <w:szCs w:val="24"/>
        </w:rPr>
        <w:t xml:space="preserve">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825E10" w:rsidRPr="00825E10" w:rsidRDefault="00825E10" w:rsidP="00825E10">
      <w:pPr>
        <w:widowControl/>
        <w:autoSpaceDE/>
        <w:autoSpaceDN/>
        <w:adjustRightInd/>
        <w:spacing w:before="100" w:beforeAutospacing="1" w:after="100" w:afterAutospacing="1"/>
        <w:ind w:firstLine="567"/>
        <w:contextualSpacing/>
        <w:rPr>
          <w:sz w:val="24"/>
          <w:szCs w:val="24"/>
        </w:rPr>
      </w:pPr>
      <w:r w:rsidRPr="00825E10">
        <w:rPr>
          <w:sz w:val="24"/>
          <w:szCs w:val="24"/>
        </w:rPr>
        <w:br/>
      </w:r>
      <w:proofErr w:type="spellStart"/>
      <w:r w:rsidRPr="00825E10">
        <w:rPr>
          <w:b/>
          <w:sz w:val="24"/>
          <w:szCs w:val="24"/>
        </w:rPr>
        <w:t>Метапредметными</w:t>
      </w:r>
      <w:proofErr w:type="spellEnd"/>
      <w:r w:rsidRPr="00825E10">
        <w:rPr>
          <w:b/>
          <w:sz w:val="24"/>
          <w:szCs w:val="24"/>
        </w:rPr>
        <w:t xml:space="preserve"> результатами</w:t>
      </w:r>
      <w:r w:rsidRPr="00825E10">
        <w:rPr>
          <w:sz w:val="24"/>
          <w:szCs w:val="24"/>
        </w:rPr>
        <w:t xml:space="preserve"> освоения выпускниками основной школы программы по биологии являются: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</w:rPr>
        <w:lastRenderedPageBreak/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r w:rsidRPr="00825E10">
        <w:rPr>
          <w:sz w:val="24"/>
          <w:szCs w:val="24"/>
        </w:rPr>
        <w:br/>
      </w:r>
      <w:proofErr w:type="gramStart"/>
      <w:r w:rsidRPr="00825E10">
        <w:rPr>
          <w:sz w:val="24"/>
          <w:szCs w:val="24"/>
        </w:rPr>
        <w:t>2) умение работать с</w:t>
      </w:r>
      <w:r w:rsidR="005B2B1A">
        <w:rPr>
          <w:sz w:val="24"/>
          <w:szCs w:val="24"/>
        </w:rPr>
        <w:t xml:space="preserve"> разными источниками биологичес</w:t>
      </w:r>
      <w:r w:rsidRPr="00825E10">
        <w:rPr>
          <w:sz w:val="24"/>
          <w:szCs w:val="24"/>
        </w:rPr>
        <w:t>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  <w:r w:rsidRPr="00825E10">
        <w:rPr>
          <w:sz w:val="24"/>
          <w:szCs w:val="24"/>
        </w:rPr>
        <w:br/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  <w:proofErr w:type="gramEnd"/>
      <w:r w:rsidRPr="00825E10">
        <w:rPr>
          <w:sz w:val="24"/>
          <w:szCs w:val="24"/>
        </w:rPr>
        <w:br/>
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</w:rPr>
        <w:br/>
      </w:r>
      <w:r w:rsidRPr="00825E10">
        <w:rPr>
          <w:b/>
          <w:sz w:val="24"/>
          <w:szCs w:val="24"/>
        </w:rPr>
        <w:t>Предметными результатами</w:t>
      </w:r>
      <w:r w:rsidRPr="00825E10">
        <w:rPr>
          <w:sz w:val="24"/>
          <w:szCs w:val="24"/>
        </w:rPr>
        <w:t xml:space="preserve"> освоения выпускниками основной школы программы по биологии являются: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  <w:u w:val="single"/>
        </w:rPr>
        <w:t xml:space="preserve">1. </w:t>
      </w:r>
      <w:proofErr w:type="gramStart"/>
      <w:r w:rsidRPr="00825E10">
        <w:rPr>
          <w:sz w:val="24"/>
          <w:szCs w:val="24"/>
          <w:u w:val="single"/>
        </w:rPr>
        <w:t>В познавательной (интеллектуальной) сфере:</w:t>
      </w:r>
      <w:r w:rsidRPr="00825E10">
        <w:rPr>
          <w:sz w:val="24"/>
          <w:szCs w:val="24"/>
        </w:rPr>
        <w:br/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  <w:r w:rsidRPr="00825E10">
        <w:rPr>
          <w:sz w:val="24"/>
          <w:szCs w:val="24"/>
        </w:rPr>
        <w:br/>
        <w:t xml:space="preserve">• </w:t>
      </w:r>
      <w:proofErr w:type="gramStart"/>
      <w:r w:rsidRPr="00825E10">
        <w:rPr>
          <w:sz w:val="24"/>
          <w:szCs w:val="24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r w:rsidRPr="00825E10">
        <w:rPr>
          <w:sz w:val="24"/>
          <w:szCs w:val="24"/>
        </w:rPr>
        <w:br/>
        <w:t>• классификация — определение принадлежности биологических объектов к определенной систематической группе;</w:t>
      </w:r>
      <w:proofErr w:type="gramEnd"/>
      <w:r w:rsidRPr="00825E10">
        <w:rPr>
          <w:sz w:val="24"/>
          <w:szCs w:val="24"/>
        </w:rPr>
        <w:br/>
        <w:t>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  <w:r w:rsidRPr="00825E10">
        <w:rPr>
          <w:sz w:val="24"/>
          <w:szCs w:val="24"/>
        </w:rPr>
        <w:br/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  <w:r w:rsidRPr="00825E10">
        <w:rPr>
          <w:sz w:val="24"/>
          <w:szCs w:val="24"/>
        </w:rPr>
        <w:br/>
        <w:t>• сравнение биологических объектов и процессов, умение делать выводы и умозаключения на основе сравнения;</w:t>
      </w:r>
      <w:r w:rsidRPr="00825E10">
        <w:rPr>
          <w:sz w:val="24"/>
          <w:szCs w:val="24"/>
        </w:rPr>
        <w:br/>
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  <w:r w:rsidRPr="00825E10">
        <w:rPr>
          <w:sz w:val="24"/>
          <w:szCs w:val="24"/>
        </w:rPr>
        <w:br/>
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  <w:u w:val="single"/>
        </w:rPr>
        <w:lastRenderedPageBreak/>
        <w:t>2. В ценностно-ориентационной сфере:</w:t>
      </w:r>
      <w:r w:rsidRPr="00825E10">
        <w:rPr>
          <w:sz w:val="24"/>
          <w:szCs w:val="24"/>
        </w:rPr>
        <w:br/>
        <w:t>• знание основных правил поведения в природе и основ здорового образа жизни;</w:t>
      </w:r>
      <w:r w:rsidRPr="00825E10">
        <w:rPr>
          <w:sz w:val="24"/>
          <w:szCs w:val="24"/>
        </w:rPr>
        <w:br/>
        <w:t>• анализ и оценка последствий деятельности человека в природе, влияния факторов риска на здоровье человека.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  <w:u w:val="single"/>
        </w:rPr>
        <w:t>3. В сфере трудовой деятельности:</w:t>
      </w:r>
      <w:r w:rsidRPr="00825E10">
        <w:rPr>
          <w:sz w:val="24"/>
          <w:szCs w:val="24"/>
        </w:rPr>
        <w:br/>
        <w:t>• знание и соблюдение правил работы в кабинете биологии;</w:t>
      </w:r>
      <w:r w:rsidRPr="00825E10">
        <w:rPr>
          <w:sz w:val="24"/>
          <w:szCs w:val="24"/>
        </w:rPr>
        <w:br/>
        <w:t>• соблюдение правил работы с биологическими приборами и инструментами (</w:t>
      </w:r>
      <w:proofErr w:type="spellStart"/>
      <w:r w:rsidRPr="00825E10">
        <w:rPr>
          <w:sz w:val="24"/>
          <w:szCs w:val="24"/>
        </w:rPr>
        <w:t>препаровальные</w:t>
      </w:r>
      <w:proofErr w:type="spellEnd"/>
      <w:r w:rsidRPr="00825E10">
        <w:rPr>
          <w:sz w:val="24"/>
          <w:szCs w:val="24"/>
        </w:rPr>
        <w:t xml:space="preserve"> иглы, скальпели, лупы, микроскопы).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  <w:u w:val="single"/>
        </w:rPr>
        <w:t>4. В сфере физической деятельности:</w:t>
      </w:r>
      <w:r w:rsidRPr="00825E10">
        <w:rPr>
          <w:sz w:val="24"/>
          <w:szCs w:val="24"/>
        </w:rPr>
        <w:br/>
        <w:t>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  <w:r w:rsidRPr="00825E10">
        <w:rPr>
          <w:sz w:val="24"/>
          <w:szCs w:val="24"/>
        </w:rPr>
        <w:br/>
      </w:r>
      <w:r w:rsidRPr="00825E10">
        <w:rPr>
          <w:sz w:val="24"/>
          <w:szCs w:val="24"/>
          <w:u w:val="single"/>
        </w:rPr>
        <w:t>5. В эстетической сфере:</w:t>
      </w:r>
      <w:r w:rsidRPr="00825E10">
        <w:rPr>
          <w:sz w:val="24"/>
          <w:szCs w:val="24"/>
        </w:rPr>
        <w:br/>
        <w:t>• овладение умением оценивать с эстетической точки зрения объекты живой природы.</w:t>
      </w:r>
    </w:p>
    <w:p w:rsidR="00825E10" w:rsidRPr="00825E10" w:rsidRDefault="00825E10" w:rsidP="00193420">
      <w:pPr>
        <w:widowControl/>
        <w:autoSpaceDE/>
        <w:autoSpaceDN/>
        <w:adjustRightInd/>
        <w:spacing w:before="100" w:beforeAutospacing="1" w:after="100" w:afterAutospacing="1"/>
        <w:rPr>
          <w:b/>
          <w:caps/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caps/>
          <w:sz w:val="24"/>
          <w:szCs w:val="24"/>
        </w:rPr>
      </w:pPr>
      <w:r w:rsidRPr="00825E10">
        <w:rPr>
          <w:b/>
          <w:caps/>
          <w:sz w:val="24"/>
          <w:szCs w:val="24"/>
        </w:rPr>
        <w:t>Основное содержание учебного курса</w:t>
      </w:r>
    </w:p>
    <w:p w:rsidR="00825E10" w:rsidRPr="00825E10" w:rsidRDefault="00825E10" w:rsidP="00825E10">
      <w:pPr>
        <w:autoSpaceDE/>
        <w:autoSpaceDN/>
        <w:adjustRightInd/>
        <w:snapToGrid w:val="0"/>
        <w:spacing w:line="226" w:lineRule="exact"/>
        <w:jc w:val="center"/>
        <w:rPr>
          <w:b/>
          <w:bCs/>
          <w:sz w:val="24"/>
          <w:szCs w:val="24"/>
        </w:rPr>
      </w:pPr>
      <w:bookmarkStart w:id="0" w:name="bookmark1"/>
      <w:r w:rsidRPr="00825E10">
        <w:rPr>
          <w:b/>
          <w:sz w:val="24"/>
          <w:szCs w:val="24"/>
        </w:rPr>
        <w:t xml:space="preserve">Биология. </w:t>
      </w:r>
      <w:r w:rsidRPr="00825E10">
        <w:rPr>
          <w:b/>
          <w:bCs/>
          <w:sz w:val="24"/>
          <w:szCs w:val="24"/>
        </w:rPr>
        <w:t>Введение в общую биологию</w:t>
      </w:r>
    </w:p>
    <w:p w:rsidR="00825E10" w:rsidRPr="00825E10" w:rsidRDefault="00825E10" w:rsidP="00825E10">
      <w:pPr>
        <w:autoSpaceDE/>
        <w:autoSpaceDN/>
        <w:adjustRightInd/>
        <w:snapToGrid w:val="0"/>
        <w:spacing w:line="226" w:lineRule="exact"/>
        <w:jc w:val="center"/>
        <w:rPr>
          <w:b/>
          <w:bCs/>
          <w:sz w:val="24"/>
          <w:szCs w:val="24"/>
        </w:rPr>
      </w:pPr>
      <w:r w:rsidRPr="00825E10">
        <w:rPr>
          <w:b/>
          <w:bCs/>
          <w:sz w:val="24"/>
          <w:szCs w:val="24"/>
        </w:rPr>
        <w:t>9 класс</w:t>
      </w:r>
    </w:p>
    <w:p w:rsidR="00825E10" w:rsidRPr="00825E10" w:rsidRDefault="00825E10" w:rsidP="00825E10">
      <w:pPr>
        <w:autoSpaceDE/>
        <w:autoSpaceDN/>
        <w:adjustRightInd/>
        <w:snapToGrid w:val="0"/>
        <w:spacing w:line="226" w:lineRule="exact"/>
        <w:jc w:val="center"/>
        <w:rPr>
          <w:b/>
          <w:bCs/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i/>
          <w:iCs/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Введение </w:t>
      </w:r>
      <w:r w:rsidRPr="00825E10">
        <w:rPr>
          <w:iCs/>
          <w:sz w:val="24"/>
          <w:szCs w:val="24"/>
        </w:rPr>
        <w:t>(</w:t>
      </w:r>
      <w:r w:rsidRPr="00825E10">
        <w:rPr>
          <w:i/>
          <w:iCs/>
          <w:sz w:val="24"/>
          <w:szCs w:val="24"/>
        </w:rPr>
        <w:t>3 часа</w:t>
      </w:r>
      <w:r w:rsidRPr="00825E10">
        <w:rPr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825E10" w:rsidRPr="00825E10" w:rsidRDefault="002654C9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Демонстраци</w:t>
      </w:r>
      <w:r w:rsidR="00825E10" w:rsidRPr="00825E10">
        <w:rPr>
          <w:b/>
          <w:bCs/>
          <w:i/>
          <w:iCs/>
          <w:sz w:val="24"/>
          <w:szCs w:val="24"/>
        </w:rPr>
        <w:t>и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 Портреты ученых, внесших значительный вклад в развитие биологической науки.</w:t>
      </w: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</w:p>
    <w:p w:rsidR="00825E10" w:rsidRPr="00825E10" w:rsidRDefault="00D14D0B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научится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— свойства живого;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методы исследования биологии;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значение биологических знаний в современной жизни.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i/>
          <w:iCs/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 иметь представление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биологии, как науке о живой природе;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профессиях, связанных с биологией;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об уровневой организации живой природы.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Раздел 1. Молекулярный уровень </w:t>
      </w:r>
      <w:r w:rsidRPr="00825E10">
        <w:rPr>
          <w:iCs/>
          <w:sz w:val="24"/>
          <w:szCs w:val="24"/>
        </w:rPr>
        <w:t>(</w:t>
      </w:r>
      <w:r w:rsidR="00193420">
        <w:rPr>
          <w:i/>
          <w:iCs/>
          <w:sz w:val="24"/>
          <w:szCs w:val="24"/>
        </w:rPr>
        <w:t>9</w:t>
      </w:r>
      <w:r w:rsidRPr="00825E10">
        <w:rPr>
          <w:i/>
          <w:iCs/>
          <w:sz w:val="24"/>
          <w:szCs w:val="24"/>
        </w:rPr>
        <w:t xml:space="preserve"> часов</w:t>
      </w:r>
      <w:r w:rsidRPr="00825E10">
        <w:rPr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Демонстрация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 Схемы строения молекул химических соединений, относящихся к основным группам органических веществ.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 Расщепление пероксида водорода ферментом каталазой</w:t>
      </w: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  <w:r w:rsidRPr="00825E10">
        <w:rPr>
          <w:b/>
          <w:bCs/>
          <w:sz w:val="24"/>
          <w:szCs w:val="24"/>
        </w:rPr>
        <w:t>:</w:t>
      </w:r>
    </w:p>
    <w:p w:rsidR="00825E10" w:rsidRPr="00825E10" w:rsidRDefault="002E3E92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научатся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знать состав, строение и функции органических веществ, входящих в состав живого;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lastRenderedPageBreak/>
        <w:t>— иметь первоначальные систематизированные представления о молекулярном уровне организации живого, о вирусах как неклеточных формах жизни;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получить опыт использования методов биологической науки и проведения несложных биологических экспериментов для изучения свойств органических веществ и функций ферментов как биологических катализаторов.</w:t>
      </w:r>
    </w:p>
    <w:p w:rsid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2E3E92" w:rsidRPr="00825E10" w:rsidRDefault="002E3E92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Раздел 2. Клеточный уровень </w:t>
      </w:r>
      <w:r w:rsidRPr="00825E10">
        <w:rPr>
          <w:iCs/>
          <w:sz w:val="24"/>
          <w:szCs w:val="24"/>
        </w:rPr>
        <w:t>(</w:t>
      </w:r>
      <w:r w:rsidRPr="00825E10">
        <w:rPr>
          <w:i/>
          <w:iCs/>
          <w:sz w:val="24"/>
          <w:szCs w:val="24"/>
        </w:rPr>
        <w:t>14 часов</w:t>
      </w:r>
      <w:r w:rsidRPr="00825E10">
        <w:rPr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Общая характеристика клеточного уровня организации живого. Клетка 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Демонстрация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Модель клетки. Микропрепараты митоза в клетках корешков лука; хромосом. Модели-аппликации, иллюстрирующие деление клеток. Расщепление пероксида водорода с помощью ферментов, содержащихся в живых клетках.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Рассматривание клеток растений и животных под микроскопом.</w:t>
      </w: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</w:p>
    <w:p w:rsidR="00825E10" w:rsidRPr="00825E10" w:rsidRDefault="00A074EE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научатся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основные методы изучения клетки;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особенности строения клетки эукариот и прокариот;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функции органоидов клетки;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основные положения клеточной теории;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химический состав клетки.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i/>
          <w:sz w:val="24"/>
          <w:szCs w:val="24"/>
        </w:rPr>
        <w:t>Учащиеся должны иметь представление</w:t>
      </w:r>
      <w:r w:rsidRPr="00825E10">
        <w:rPr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клеточном уровне организации живого;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клетке как структурной и функциональной единице жизни;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об обмене веществ и превращение энергии как основе жизнедеятельности клетки;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росте, развитии и жизненном цикле клеток;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об особенностях митотического деления клетки.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i/>
          <w:sz w:val="24"/>
          <w:szCs w:val="24"/>
        </w:rPr>
        <w:t>Учащиеся должны получить опыт</w:t>
      </w:r>
      <w:r w:rsidRPr="00825E10">
        <w:rPr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использования методов биологической науки и проведения несложных биологических экспериментов для изучения клеток живых организмов.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Раздел 3. Организменный уровень </w:t>
      </w:r>
      <w:r w:rsidRPr="00825E10">
        <w:rPr>
          <w:iCs/>
          <w:sz w:val="24"/>
          <w:szCs w:val="24"/>
        </w:rPr>
        <w:t>(</w:t>
      </w:r>
      <w:r w:rsidR="00FA2D3F">
        <w:rPr>
          <w:i/>
          <w:iCs/>
          <w:sz w:val="24"/>
          <w:szCs w:val="24"/>
        </w:rPr>
        <w:t>14</w:t>
      </w:r>
      <w:r w:rsidRPr="00825E10">
        <w:rPr>
          <w:i/>
          <w:iCs/>
          <w:sz w:val="24"/>
          <w:szCs w:val="24"/>
        </w:rPr>
        <w:t xml:space="preserve"> часов</w:t>
      </w:r>
      <w:r w:rsidRPr="00825E10">
        <w:rPr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Демонстрация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Микропрепараты яйцеклетки и сперматозоида животных.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Выявление изменчивости организмов. На примере растений и живот</w:t>
      </w:r>
      <w:r w:rsidR="002E3E92">
        <w:rPr>
          <w:sz w:val="24"/>
          <w:szCs w:val="24"/>
        </w:rPr>
        <w:t xml:space="preserve">ных обитающих </w:t>
      </w:r>
      <w:proofErr w:type="spellStart"/>
      <w:r w:rsidR="002E3E92">
        <w:rPr>
          <w:sz w:val="24"/>
          <w:szCs w:val="24"/>
        </w:rPr>
        <w:t>вТатарстане</w:t>
      </w:r>
      <w:proofErr w:type="spellEnd"/>
      <w:r w:rsidR="002E3E92">
        <w:rPr>
          <w:sz w:val="24"/>
          <w:szCs w:val="24"/>
        </w:rPr>
        <w:t>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</w:p>
    <w:p w:rsidR="00825E10" w:rsidRPr="00825E10" w:rsidRDefault="00A074EE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научатся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сущность биогенетического закона;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lastRenderedPageBreak/>
        <w:t>— основные закономерности передачи наследственной информации;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закономерности изменчивости;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основные методы селекции растений, животных и микроорганизмов;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— особенности развития половых клеток.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i/>
          <w:iCs/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 иметь представление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организменном </w:t>
      </w:r>
      <w:proofErr w:type="gramStart"/>
      <w:r w:rsidRPr="00825E10">
        <w:rPr>
          <w:sz w:val="24"/>
          <w:szCs w:val="24"/>
        </w:rPr>
        <w:t>уровне</w:t>
      </w:r>
      <w:proofErr w:type="gramEnd"/>
      <w:r w:rsidRPr="00825E10">
        <w:rPr>
          <w:sz w:val="24"/>
          <w:szCs w:val="24"/>
        </w:rPr>
        <w:t xml:space="preserve"> организации живого;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мейозе;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об особенностях индивидуального развития организмов;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об особенностях бесполого и полового размножения организмов;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об оплодотворении и его биологической роли.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i/>
          <w:iCs/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Тема 4. Популяционно-видовой уровень </w:t>
      </w:r>
      <w:r w:rsidRPr="00825E10">
        <w:rPr>
          <w:bCs/>
          <w:iCs/>
          <w:sz w:val="24"/>
          <w:szCs w:val="24"/>
        </w:rPr>
        <w:t>(</w:t>
      </w:r>
      <w:r w:rsidR="00FA2D3F">
        <w:rPr>
          <w:bCs/>
          <w:i/>
          <w:iCs/>
          <w:sz w:val="24"/>
          <w:szCs w:val="24"/>
        </w:rPr>
        <w:t>2</w:t>
      </w:r>
      <w:r w:rsidRPr="00825E10">
        <w:rPr>
          <w:bCs/>
          <w:i/>
          <w:iCs/>
          <w:sz w:val="24"/>
          <w:szCs w:val="24"/>
        </w:rPr>
        <w:t xml:space="preserve"> часов</w:t>
      </w:r>
      <w:r w:rsidRPr="00825E10">
        <w:rPr>
          <w:bCs/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Вид, его критерии. Структура вида. Происхождение видов. Развитие эволюционных представлений. Популяция — элементарная единица эволюции. Борьба за существование и естественный отбор. Экология как наука. Экологические факторы и условия среды.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 — </w:t>
      </w:r>
      <w:proofErr w:type="spellStart"/>
      <w:r w:rsidRPr="00825E10">
        <w:rPr>
          <w:sz w:val="24"/>
          <w:szCs w:val="24"/>
        </w:rPr>
        <w:t>микроэволюция</w:t>
      </w:r>
      <w:proofErr w:type="spellEnd"/>
      <w:r w:rsidRPr="00825E10">
        <w:rPr>
          <w:sz w:val="24"/>
          <w:szCs w:val="24"/>
        </w:rPr>
        <w:t>. Макроэволюция.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Демонстрация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 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Изучение морфологического критерия вида. На примере растений и </w:t>
      </w:r>
      <w:proofErr w:type="gramStart"/>
      <w:r w:rsidRPr="00825E10">
        <w:rPr>
          <w:sz w:val="24"/>
          <w:szCs w:val="24"/>
        </w:rPr>
        <w:t>живо</w:t>
      </w:r>
      <w:r w:rsidR="002E3E92">
        <w:rPr>
          <w:sz w:val="24"/>
          <w:szCs w:val="24"/>
        </w:rPr>
        <w:t>тных</w:t>
      </w:r>
      <w:proofErr w:type="gramEnd"/>
      <w:r w:rsidR="002E3E92">
        <w:rPr>
          <w:sz w:val="24"/>
          <w:szCs w:val="24"/>
        </w:rPr>
        <w:t xml:space="preserve"> обитающих в Татарстане.</w:t>
      </w:r>
      <w:r w:rsidRPr="00825E10">
        <w:rPr>
          <w:sz w:val="24"/>
          <w:szCs w:val="24"/>
        </w:rPr>
        <w:t>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Экскурсии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Причины многообразия видов в природе.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</w:p>
    <w:p w:rsidR="00825E10" w:rsidRPr="00825E10" w:rsidRDefault="00A074EE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научатся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критерии вида и его популяционную структуру;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экологические факторы и условия среды;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основные положения теории эволюции Ч. Дарвина;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движущие силы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пути достижения биологического прогресса.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 иметь представление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популяционно-видовом уровне организации живого;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виде и его структуре;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влиянии экологических условий на организмы;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происхождении видов;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развитии эволюционных представлений;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синтетической теории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популяции как элементарной единице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</w:t>
      </w:r>
      <w:proofErr w:type="spellStart"/>
      <w:r w:rsidRPr="00825E10">
        <w:rPr>
          <w:sz w:val="24"/>
          <w:szCs w:val="24"/>
        </w:rPr>
        <w:t>микроэволюции</w:t>
      </w:r>
      <w:proofErr w:type="spellEnd"/>
      <w:r w:rsidRPr="00825E10">
        <w:rPr>
          <w:sz w:val="24"/>
          <w:szCs w:val="24"/>
        </w:rPr>
        <w:t>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механизмах видообразования;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макроэволюц</w:t>
      </w:r>
      <w:proofErr w:type="gramStart"/>
      <w:r w:rsidRPr="00825E10">
        <w:rPr>
          <w:sz w:val="24"/>
          <w:szCs w:val="24"/>
        </w:rPr>
        <w:t>ии и ее</w:t>
      </w:r>
      <w:proofErr w:type="gramEnd"/>
      <w:r w:rsidRPr="00825E10">
        <w:rPr>
          <w:sz w:val="24"/>
          <w:szCs w:val="24"/>
        </w:rPr>
        <w:t xml:space="preserve"> направлениях. </w:t>
      </w:r>
    </w:p>
    <w:p w:rsidR="00825E10" w:rsidRPr="00825E10" w:rsidRDefault="00825E10" w:rsidP="00825E10">
      <w:pPr>
        <w:widowControl/>
        <w:autoSpaceDE/>
        <w:autoSpaceDN/>
        <w:adjustRightInd/>
        <w:rPr>
          <w:iCs/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 получить опыт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i/>
          <w:iCs/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Раздел 5. </w:t>
      </w:r>
      <w:proofErr w:type="spellStart"/>
      <w:r w:rsidRPr="00825E10">
        <w:rPr>
          <w:b/>
          <w:bCs/>
          <w:sz w:val="24"/>
          <w:szCs w:val="24"/>
        </w:rPr>
        <w:t>Экосистемный</w:t>
      </w:r>
      <w:proofErr w:type="spellEnd"/>
      <w:r w:rsidRPr="00825E10">
        <w:rPr>
          <w:b/>
          <w:bCs/>
          <w:sz w:val="24"/>
          <w:szCs w:val="24"/>
        </w:rPr>
        <w:t xml:space="preserve"> уровень </w:t>
      </w:r>
      <w:r w:rsidRPr="00825E10">
        <w:rPr>
          <w:iCs/>
          <w:sz w:val="24"/>
          <w:szCs w:val="24"/>
        </w:rPr>
        <w:t>(</w:t>
      </w:r>
      <w:r w:rsidRPr="00825E10">
        <w:rPr>
          <w:i/>
          <w:iCs/>
          <w:sz w:val="24"/>
          <w:szCs w:val="24"/>
        </w:rPr>
        <w:t>6 часов</w:t>
      </w:r>
      <w:r w:rsidRPr="00825E10">
        <w:rPr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lastRenderedPageBreak/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Демонстрация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 Коллекции, иллюстрирующие экологические взаимосвязи в биогеоценозах. Модели экосистем. Фотографии экосистем Курской области.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 xml:space="preserve">Экскурсии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Биогеоценоз.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</w:p>
    <w:p w:rsidR="00825E10" w:rsidRPr="00825E10" w:rsidRDefault="00A074EE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научатся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критерии вида и его популяционную структуру;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экологические факторы и условия среды;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основные положения теории эволюции Ч. Дарвина;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движущие силы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пути достижения биологического прогресса.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 иметь представление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популяционно-видовом уровне организации живого;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виде и его структуре;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влиянии экологических условий на организмы;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происхождении видов;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развитии эволюционных представлений;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синтетической теории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популяции как элементарной единице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</w:t>
      </w:r>
      <w:proofErr w:type="spellStart"/>
      <w:r w:rsidRPr="00825E10">
        <w:rPr>
          <w:sz w:val="24"/>
          <w:szCs w:val="24"/>
        </w:rPr>
        <w:t>микроэволюции</w:t>
      </w:r>
      <w:proofErr w:type="spellEnd"/>
      <w:r w:rsidRPr="00825E10">
        <w:rPr>
          <w:sz w:val="24"/>
          <w:szCs w:val="24"/>
        </w:rPr>
        <w:t>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механизмах видообразования;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макроэволюц</w:t>
      </w:r>
      <w:proofErr w:type="gramStart"/>
      <w:r w:rsidRPr="00825E10">
        <w:rPr>
          <w:sz w:val="24"/>
          <w:szCs w:val="24"/>
        </w:rPr>
        <w:t>ии и ее</w:t>
      </w:r>
      <w:proofErr w:type="gramEnd"/>
      <w:r w:rsidRPr="00825E10">
        <w:rPr>
          <w:sz w:val="24"/>
          <w:szCs w:val="24"/>
        </w:rPr>
        <w:t xml:space="preserve"> направлениях. </w:t>
      </w:r>
    </w:p>
    <w:p w:rsidR="00825E10" w:rsidRPr="00825E10" w:rsidRDefault="00A074EE" w:rsidP="00825E10">
      <w:pPr>
        <w:widowControl/>
        <w:autoSpaceDE/>
        <w:autoSpaceDN/>
        <w:adjustRightInd/>
        <w:rPr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получат возможность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b/>
          <w:bCs/>
          <w:sz w:val="24"/>
          <w:szCs w:val="24"/>
        </w:rPr>
        <w:t xml:space="preserve">Раздел 6.Биосферный уровень </w:t>
      </w:r>
      <w:r w:rsidRPr="00825E10">
        <w:rPr>
          <w:iCs/>
          <w:sz w:val="24"/>
          <w:szCs w:val="24"/>
        </w:rPr>
        <w:t>(</w:t>
      </w:r>
      <w:r w:rsidR="00FA2D3F">
        <w:rPr>
          <w:i/>
          <w:iCs/>
          <w:sz w:val="24"/>
          <w:szCs w:val="24"/>
        </w:rPr>
        <w:t>13</w:t>
      </w:r>
      <w:r w:rsidRPr="00825E10">
        <w:rPr>
          <w:i/>
          <w:iCs/>
          <w:sz w:val="24"/>
          <w:szCs w:val="24"/>
        </w:rPr>
        <w:t xml:space="preserve"> часов</w:t>
      </w:r>
      <w:r w:rsidRPr="00825E10">
        <w:rPr>
          <w:iCs/>
          <w:sz w:val="24"/>
          <w:szCs w:val="24"/>
        </w:rPr>
        <w:t>)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 xml:space="preserve">Демонстрация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Модели-аппликации «Биосфера и человек». Окаменелости, отпечатки, скелеты позвоночных животных.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>Изучение палеонтологических доказательств эволюции.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Экскурсии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В краеведческий музей или на геологическое обнажение. </w:t>
      </w:r>
    </w:p>
    <w:p w:rsidR="00825E10" w:rsidRPr="00825E10" w:rsidRDefault="00825E10" w:rsidP="00825E10">
      <w:pPr>
        <w:autoSpaceDE/>
        <w:autoSpaceDN/>
        <w:adjustRightInd/>
        <w:snapToGrid w:val="0"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>Предметные результаты</w:t>
      </w:r>
    </w:p>
    <w:p w:rsidR="00825E10" w:rsidRPr="00825E10" w:rsidRDefault="00A074EE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научатся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основные гипотезы возникновения жизни на Земле;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особенности </w:t>
      </w:r>
      <w:proofErr w:type="gramStart"/>
      <w:r w:rsidRPr="00825E10">
        <w:rPr>
          <w:sz w:val="24"/>
          <w:szCs w:val="24"/>
        </w:rPr>
        <w:t>антропогенного</w:t>
      </w:r>
      <w:proofErr w:type="gramEnd"/>
      <w:r w:rsidRPr="00825E10">
        <w:rPr>
          <w:sz w:val="24"/>
          <w:szCs w:val="24"/>
        </w:rPr>
        <w:t xml:space="preserve"> воздействие на биосферу;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основы рационального природопользования;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основные этапы развития жизни на Земле. </w:t>
      </w:r>
    </w:p>
    <w:p w:rsidR="00825E10" w:rsidRPr="00825E10" w:rsidRDefault="00825E10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 иметь представление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биосферном уровне организации живого;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lastRenderedPageBreak/>
        <w:t xml:space="preserve">— о </w:t>
      </w:r>
      <w:proofErr w:type="spellStart"/>
      <w:r w:rsidRPr="00825E10">
        <w:rPr>
          <w:sz w:val="24"/>
          <w:szCs w:val="24"/>
        </w:rPr>
        <w:t>средообразующей</w:t>
      </w:r>
      <w:proofErr w:type="spellEnd"/>
      <w:r w:rsidRPr="00825E10">
        <w:rPr>
          <w:sz w:val="24"/>
          <w:szCs w:val="24"/>
        </w:rPr>
        <w:t xml:space="preserve"> деятельности организмов;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взаимосвязи живого и неживого в биосфере;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круговороте веществ в биосфере;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об эволюции биосферы;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об экологических кризисах;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о развитии представлений о происхождении жизни и современном состоянии проблемы;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доказательствах эволюции;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:rsidR="00825E10" w:rsidRPr="00825E10" w:rsidRDefault="00825E10" w:rsidP="00825E10">
      <w:pPr>
        <w:widowControl/>
        <w:autoSpaceDE/>
        <w:autoSpaceDN/>
        <w:adjustRightInd/>
        <w:rPr>
          <w:iCs/>
          <w:sz w:val="24"/>
          <w:szCs w:val="24"/>
        </w:rPr>
      </w:pPr>
      <w:r w:rsidRPr="00825E10">
        <w:rPr>
          <w:i/>
          <w:iCs/>
          <w:sz w:val="24"/>
          <w:szCs w:val="24"/>
        </w:rPr>
        <w:t xml:space="preserve"> Учащиеся должны демонстрировать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знание основ экологической грамотности —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биоразнообразия и природных местообитаний видов растений и животных.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sz w:val="24"/>
          <w:szCs w:val="24"/>
        </w:rPr>
      </w:pPr>
      <w:proofErr w:type="spellStart"/>
      <w:r w:rsidRPr="00825E10">
        <w:rPr>
          <w:b/>
          <w:bCs/>
          <w:i/>
          <w:iCs/>
          <w:sz w:val="24"/>
          <w:szCs w:val="24"/>
        </w:rPr>
        <w:t>Метапредметные</w:t>
      </w:r>
      <w:proofErr w:type="spellEnd"/>
      <w:r w:rsidRPr="00825E10">
        <w:rPr>
          <w:b/>
          <w:bCs/>
          <w:i/>
          <w:iCs/>
          <w:sz w:val="24"/>
          <w:szCs w:val="24"/>
        </w:rPr>
        <w:t xml:space="preserve"> результаты</w:t>
      </w:r>
      <w:r w:rsidRPr="00825E10">
        <w:rPr>
          <w:b/>
          <w:bCs/>
          <w:sz w:val="24"/>
          <w:szCs w:val="24"/>
        </w:rPr>
        <w:t>:</w:t>
      </w:r>
    </w:p>
    <w:p w:rsidR="00825E10" w:rsidRPr="00825E10" w:rsidRDefault="00A074EE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Учащиеся получат возможность</w:t>
      </w:r>
      <w:r w:rsidR="00825E10"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определять понятия, формируемые в процессе изучения темы;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классифицировать и самостоятельно выбирать критерии для классификации;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самостоятельно формулировать проблемы исследования и составлять поэтапную структуру будущего самостоятельного исследования;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 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формулировать выводы;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устанавливать причинно-следственные связи между событиями, явлениями;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применять модели и схемы для решения учебных и познавательных задач;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— владеть приемами смыслового чтения, составлять тезисы и </w:t>
      </w:r>
      <w:proofErr w:type="gramStart"/>
      <w:r w:rsidRPr="00825E10">
        <w:rPr>
          <w:sz w:val="24"/>
          <w:szCs w:val="24"/>
        </w:rPr>
        <w:t>план-конспекты</w:t>
      </w:r>
      <w:proofErr w:type="gramEnd"/>
      <w:r w:rsidRPr="00825E10">
        <w:rPr>
          <w:sz w:val="24"/>
          <w:szCs w:val="24"/>
        </w:rPr>
        <w:t xml:space="preserve"> по результатам чтения;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организовывать учебное сотрудничество и совместную деятельность с учителем и сверстниками;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использовать информационно-коммуникационные технологии при подготовке сообщений, мультимедийных презентаций;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— демонстрировать экологическое мышление и применять его в повседневной жизни.</w:t>
      </w:r>
    </w:p>
    <w:p w:rsidR="00825E10" w:rsidRPr="00825E10" w:rsidRDefault="00825E10" w:rsidP="00825E10">
      <w:pPr>
        <w:widowControl/>
        <w:autoSpaceDE/>
        <w:autoSpaceDN/>
        <w:adjustRightInd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rPr>
          <w:b/>
          <w:bCs/>
          <w:i/>
          <w:iCs/>
          <w:sz w:val="24"/>
          <w:szCs w:val="24"/>
        </w:rPr>
      </w:pPr>
      <w:r w:rsidRPr="00825E10">
        <w:rPr>
          <w:b/>
          <w:bCs/>
          <w:i/>
          <w:iCs/>
          <w:sz w:val="24"/>
          <w:szCs w:val="24"/>
        </w:rPr>
        <w:t xml:space="preserve">Личностные результаты обучения </w:t>
      </w:r>
    </w:p>
    <w:p w:rsidR="00825E10" w:rsidRPr="00825E10" w:rsidRDefault="00825E10" w:rsidP="00825E10">
      <w:pPr>
        <w:widowControl/>
        <w:autoSpaceDE/>
        <w:autoSpaceDN/>
        <w:adjustRightInd/>
        <w:rPr>
          <w:i/>
          <w:iCs/>
          <w:sz w:val="24"/>
          <w:szCs w:val="24"/>
        </w:rPr>
      </w:pPr>
      <w:r w:rsidRPr="00825E10">
        <w:rPr>
          <w:i/>
          <w:iCs/>
          <w:sz w:val="24"/>
          <w:szCs w:val="24"/>
        </w:rPr>
        <w:t>Учащиеся должны</w:t>
      </w:r>
      <w:r w:rsidRPr="00825E10">
        <w:rPr>
          <w:iCs/>
          <w:sz w:val="24"/>
          <w:szCs w:val="24"/>
        </w:rPr>
        <w:t>: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— испытывать чувство гордости за российскую биологическую науку;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— осознавать, какие последствия для окружающей среды может иметь разрушительная деятельность человека и проявлять готовность к самостоятельным поступкам и действиям на благо природы;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— уметь реализовывать теоретические познания в повседневной жизни;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— признавать право каждого на собственное мнение;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— уметь отстаивать свою точку зрения; </w:t>
      </w:r>
    </w:p>
    <w:p w:rsidR="00825E10" w:rsidRPr="00825E10" w:rsidRDefault="00825E10" w:rsidP="00825E10">
      <w:pPr>
        <w:widowControl/>
        <w:tabs>
          <w:tab w:val="num" w:pos="720"/>
        </w:tabs>
        <w:autoSpaceDE/>
        <w:autoSpaceDN/>
        <w:adjustRightInd/>
        <w:ind w:firstLine="28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— критично относиться к своим поступкам, нести ответственность за их последствия.</w:t>
      </w:r>
    </w:p>
    <w:p w:rsidR="00825E10" w:rsidRPr="00825E10" w:rsidRDefault="00825E10" w:rsidP="00825E10">
      <w:pPr>
        <w:autoSpaceDE/>
        <w:autoSpaceDN/>
        <w:adjustRightInd/>
        <w:snapToGrid w:val="0"/>
        <w:spacing w:line="226" w:lineRule="exact"/>
        <w:rPr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sz w:val="24"/>
          <w:szCs w:val="24"/>
        </w:rPr>
      </w:pPr>
      <w:r w:rsidRPr="00825E10">
        <w:rPr>
          <w:b/>
          <w:caps/>
          <w:sz w:val="24"/>
          <w:szCs w:val="24"/>
        </w:rPr>
        <w:lastRenderedPageBreak/>
        <w:t>Планируемые результаты изучения учебного предмета, курса</w:t>
      </w:r>
    </w:p>
    <w:p w:rsidR="002654C9" w:rsidRPr="002654C9" w:rsidRDefault="002654C9" w:rsidP="002654C9">
      <w:pPr>
        <w:spacing w:after="240"/>
        <w:rPr>
          <w:sz w:val="24"/>
          <w:szCs w:val="24"/>
        </w:rPr>
      </w:pPr>
      <w:bookmarkStart w:id="1" w:name="sub_21521"/>
      <w:r w:rsidRPr="002654C9">
        <w:rPr>
          <w:sz w:val="24"/>
          <w:szCs w:val="24"/>
        </w:rPr>
        <w:t xml:space="preserve">1)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 для развития современных </w:t>
      </w:r>
      <w:proofErr w:type="gramStart"/>
      <w:r w:rsidRPr="002654C9">
        <w:rPr>
          <w:sz w:val="24"/>
          <w:szCs w:val="24"/>
        </w:rPr>
        <w:t>естественно-научных</w:t>
      </w:r>
      <w:proofErr w:type="gramEnd"/>
      <w:r w:rsidRPr="002654C9">
        <w:rPr>
          <w:sz w:val="24"/>
          <w:szCs w:val="24"/>
        </w:rPr>
        <w:t xml:space="preserve"> представлений о картине мира;</w:t>
      </w:r>
    </w:p>
    <w:p w:rsidR="002654C9" w:rsidRPr="002654C9" w:rsidRDefault="002654C9" w:rsidP="002654C9">
      <w:pPr>
        <w:spacing w:after="240"/>
        <w:rPr>
          <w:sz w:val="24"/>
          <w:szCs w:val="24"/>
        </w:rPr>
      </w:pPr>
      <w:bookmarkStart w:id="2" w:name="sub_21522"/>
      <w:bookmarkEnd w:id="1"/>
      <w:r w:rsidRPr="002654C9">
        <w:rPr>
          <w:sz w:val="24"/>
          <w:szCs w:val="24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2654C9">
        <w:rPr>
          <w:sz w:val="24"/>
          <w:szCs w:val="24"/>
        </w:rPr>
        <w:t>экосистемной</w:t>
      </w:r>
      <w:proofErr w:type="spellEnd"/>
      <w:r w:rsidRPr="002654C9">
        <w:rPr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2654C9" w:rsidRPr="002654C9" w:rsidRDefault="002654C9" w:rsidP="002654C9">
      <w:pPr>
        <w:spacing w:after="240"/>
        <w:rPr>
          <w:sz w:val="24"/>
          <w:szCs w:val="24"/>
        </w:rPr>
      </w:pPr>
      <w:bookmarkStart w:id="3" w:name="sub_21523"/>
      <w:bookmarkEnd w:id="2"/>
      <w:r w:rsidRPr="002654C9">
        <w:rPr>
          <w:sz w:val="24"/>
          <w:szCs w:val="24"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2654C9" w:rsidRPr="002654C9" w:rsidRDefault="002654C9" w:rsidP="002654C9">
      <w:pPr>
        <w:spacing w:after="240"/>
        <w:rPr>
          <w:sz w:val="24"/>
          <w:szCs w:val="24"/>
        </w:rPr>
      </w:pPr>
      <w:bookmarkStart w:id="4" w:name="sub_21524"/>
      <w:bookmarkEnd w:id="3"/>
      <w:r w:rsidRPr="002654C9">
        <w:rPr>
          <w:sz w:val="24"/>
          <w:szCs w:val="24"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2654C9" w:rsidRPr="002654C9" w:rsidRDefault="002654C9" w:rsidP="002654C9">
      <w:pPr>
        <w:spacing w:after="240"/>
        <w:rPr>
          <w:sz w:val="24"/>
          <w:szCs w:val="24"/>
        </w:rPr>
      </w:pPr>
      <w:bookmarkStart w:id="5" w:name="sub_21525"/>
      <w:bookmarkEnd w:id="4"/>
      <w:r w:rsidRPr="002654C9">
        <w:rPr>
          <w:sz w:val="24"/>
          <w:szCs w:val="24"/>
        </w:rPr>
        <w:t xml:space="preserve">5) формирование представлений о значении биологических наук в решении </w:t>
      </w:r>
      <w:proofErr w:type="gramStart"/>
      <w:r w:rsidRPr="002654C9">
        <w:rPr>
          <w:sz w:val="24"/>
          <w:szCs w:val="24"/>
        </w:rPr>
        <w:t>проблем необходимости рационального природопользования защиты здоровья людей</w:t>
      </w:r>
      <w:proofErr w:type="gramEnd"/>
      <w:r w:rsidRPr="002654C9">
        <w:rPr>
          <w:sz w:val="24"/>
          <w:szCs w:val="24"/>
        </w:rPr>
        <w:t xml:space="preserve"> в условиях быстрого изменения экологического качества окружающей среды;</w:t>
      </w:r>
    </w:p>
    <w:p w:rsidR="002654C9" w:rsidRPr="002654C9" w:rsidRDefault="002654C9" w:rsidP="002654C9">
      <w:pPr>
        <w:spacing w:after="240"/>
        <w:rPr>
          <w:sz w:val="24"/>
          <w:szCs w:val="24"/>
        </w:rPr>
      </w:pPr>
      <w:bookmarkStart w:id="6" w:name="sub_21526"/>
      <w:bookmarkEnd w:id="5"/>
      <w:r w:rsidRPr="002654C9">
        <w:rPr>
          <w:sz w:val="24"/>
          <w:szCs w:val="24"/>
        </w:rPr>
        <w:t>6)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bookmarkEnd w:id="6"/>
    <w:p w:rsidR="002654C9" w:rsidRDefault="002654C9" w:rsidP="00825E10">
      <w:pPr>
        <w:widowControl/>
        <w:autoSpaceDE/>
        <w:autoSpaceDN/>
        <w:adjustRightInd/>
        <w:ind w:firstLine="454"/>
        <w:jc w:val="both"/>
        <w:rPr>
          <w:b/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b/>
          <w:sz w:val="24"/>
          <w:szCs w:val="24"/>
        </w:rPr>
      </w:pPr>
      <w:r w:rsidRPr="00825E10">
        <w:rPr>
          <w:b/>
          <w:sz w:val="24"/>
          <w:szCs w:val="24"/>
        </w:rPr>
        <w:t>В результате обучения биологии в 9 классе выпускник научится:</w:t>
      </w:r>
    </w:p>
    <w:p w:rsidR="00825E10" w:rsidRPr="00825E10" w:rsidRDefault="00825E10" w:rsidP="00825E1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Выпускник научится: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sz w:val="24"/>
          <w:szCs w:val="24"/>
        </w:rPr>
        <w:t>характеризовать общие биологические закономерности, их практическую значимость;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sz w:val="24"/>
          <w:szCs w:val="24"/>
        </w:rPr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sz w:val="24"/>
          <w:szCs w:val="24"/>
        </w:rPr>
        <w:t>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sz w:val="24"/>
          <w:szCs w:val="24"/>
        </w:rPr>
        <w:t>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sz w:val="24"/>
          <w:szCs w:val="24"/>
        </w:rPr>
        <w:t>анализировать и оценивать последствия деятельности человека в природе.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b/>
          <w:i/>
          <w:sz w:val="24"/>
          <w:szCs w:val="24"/>
        </w:rPr>
      </w:pPr>
      <w:r w:rsidRPr="00825E10">
        <w:rPr>
          <w:b/>
          <w:i/>
          <w:sz w:val="24"/>
          <w:szCs w:val="24"/>
        </w:rPr>
        <w:t>Выпускник получит возможность научиться: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i/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i/>
          <w:sz w:val="24"/>
          <w:szCs w:val="24"/>
        </w:rPr>
        <w:t>выдвигать гипотезы о возможных последствиях деятельности человека в экосистемах и биосфере;</w:t>
      </w:r>
    </w:p>
    <w:p w:rsidR="00825E10" w:rsidRPr="00825E10" w:rsidRDefault="00825E10" w:rsidP="00825E10">
      <w:pPr>
        <w:widowControl/>
        <w:autoSpaceDE/>
        <w:autoSpaceDN/>
        <w:adjustRightInd/>
        <w:ind w:firstLine="454"/>
        <w:jc w:val="both"/>
        <w:rPr>
          <w:i/>
          <w:sz w:val="24"/>
          <w:szCs w:val="24"/>
        </w:rPr>
      </w:pPr>
      <w:r w:rsidRPr="00825E10">
        <w:rPr>
          <w:iCs/>
          <w:sz w:val="24"/>
          <w:szCs w:val="24"/>
        </w:rPr>
        <w:t>• </w:t>
      </w:r>
      <w:r w:rsidRPr="00825E10">
        <w:rPr>
          <w:i/>
          <w:sz w:val="24"/>
          <w:szCs w:val="24"/>
        </w:rPr>
        <w:t>аргументировать свою точку зрения в ходе дискуссии по обсуждению глобальных экологических проблем.</w:t>
      </w:r>
    </w:p>
    <w:bookmarkEnd w:id="0"/>
    <w:p w:rsidR="005D2656" w:rsidRDefault="005D2656" w:rsidP="005D2656">
      <w:pPr>
        <w:rPr>
          <w:sz w:val="24"/>
          <w:szCs w:val="24"/>
        </w:rPr>
      </w:pPr>
    </w:p>
    <w:p w:rsidR="0004262D" w:rsidRPr="00053631" w:rsidRDefault="0004262D" w:rsidP="005D2656">
      <w:pPr>
        <w:rPr>
          <w:sz w:val="24"/>
          <w:szCs w:val="24"/>
        </w:rPr>
      </w:pPr>
    </w:p>
    <w:p w:rsidR="005D2656" w:rsidRPr="00053631" w:rsidRDefault="005D2656" w:rsidP="005D2656">
      <w:pPr>
        <w:jc w:val="center"/>
        <w:rPr>
          <w:sz w:val="24"/>
          <w:szCs w:val="24"/>
        </w:rPr>
      </w:pPr>
      <w:r w:rsidRPr="00053631">
        <w:rPr>
          <w:sz w:val="24"/>
          <w:szCs w:val="24"/>
        </w:rPr>
        <w:lastRenderedPageBreak/>
        <w:t>ТЕМАТИЧЕСКОЕ ПЛАНИРОВАНИЕ</w:t>
      </w:r>
    </w:p>
    <w:p w:rsidR="005D2656" w:rsidRPr="00053631" w:rsidRDefault="005D2656" w:rsidP="005D2656">
      <w:pPr>
        <w:jc w:val="center"/>
        <w:rPr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148"/>
        <w:gridCol w:w="1082"/>
        <w:gridCol w:w="1449"/>
        <w:gridCol w:w="1120"/>
        <w:gridCol w:w="1487"/>
      </w:tblGrid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№ уроков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Наименование разделов, тем уроков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449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120" w:type="dxa"/>
          </w:tcPr>
          <w:p w:rsidR="005D2656" w:rsidRDefault="005D2656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</w:p>
          <w:p w:rsidR="005D2656" w:rsidRPr="00053631" w:rsidRDefault="000603C5" w:rsidP="0077092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</w:t>
            </w:r>
            <w:r w:rsidR="005D2656">
              <w:rPr>
                <w:sz w:val="24"/>
                <w:szCs w:val="24"/>
              </w:rPr>
              <w:t>актич</w:t>
            </w:r>
            <w:proofErr w:type="spellEnd"/>
            <w:r w:rsidR="005D2656"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5D2656" w:rsidRPr="00053631" w:rsidRDefault="005D2656" w:rsidP="0077092B">
            <w:pPr>
              <w:jc w:val="center"/>
              <w:rPr>
                <w:b/>
                <w:sz w:val="24"/>
                <w:szCs w:val="24"/>
              </w:rPr>
            </w:pPr>
            <w:r w:rsidRPr="00053631">
              <w:rPr>
                <w:b/>
                <w:sz w:val="24"/>
                <w:szCs w:val="24"/>
              </w:rPr>
              <w:t>Введение (3 часа)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54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1 (1)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Биология - наука  о  жизни.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DE0976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A09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2(2)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"/>
                <w:sz w:val="24"/>
                <w:szCs w:val="24"/>
              </w:rPr>
              <w:t>Методы исследования</w:t>
            </w:r>
          </w:p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 xml:space="preserve">в биологии.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E0976"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44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3 (3)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"/>
                <w:sz w:val="24"/>
                <w:szCs w:val="24"/>
              </w:rPr>
              <w:t>Сущность жизни и свойст</w:t>
            </w:r>
            <w:r w:rsidRPr="00053631">
              <w:rPr>
                <w:sz w:val="24"/>
                <w:szCs w:val="24"/>
              </w:rPr>
              <w:t xml:space="preserve">ва живого.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A098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DE0976"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5D2656" w:rsidRPr="00053631" w:rsidRDefault="005D2656" w:rsidP="0077092B">
            <w:pPr>
              <w:rPr>
                <w:b/>
                <w:sz w:val="24"/>
                <w:szCs w:val="24"/>
              </w:rPr>
            </w:pPr>
            <w:r w:rsidRPr="00053631">
              <w:rPr>
                <w:b/>
                <w:sz w:val="24"/>
                <w:szCs w:val="24"/>
              </w:rPr>
              <w:t xml:space="preserve">Глава </w:t>
            </w:r>
            <w:r w:rsidR="00206B2D">
              <w:rPr>
                <w:b/>
                <w:sz w:val="24"/>
                <w:szCs w:val="24"/>
              </w:rPr>
              <w:t xml:space="preserve">1. Молекулярный уровень      (10 </w:t>
            </w:r>
            <w:r w:rsidRPr="00053631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5D2656" w:rsidRPr="00053631" w:rsidRDefault="005D2656" w:rsidP="00DE09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44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1 (4)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2"/>
                <w:sz w:val="24"/>
                <w:szCs w:val="24"/>
              </w:rPr>
              <w:t>Молекулярный уровень:</w:t>
            </w:r>
          </w:p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>общая характеристика</w:t>
            </w:r>
            <w:r w:rsidRPr="000536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DE0976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097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25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2 (5)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Углеводы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A098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E0976"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3 (6)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Липиды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E0976"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4 (7)</w:t>
            </w:r>
          </w:p>
        </w:tc>
        <w:tc>
          <w:tcPr>
            <w:tcW w:w="3148" w:type="dxa"/>
          </w:tcPr>
          <w:p w:rsidR="005D2656" w:rsidRPr="00053631" w:rsidRDefault="005D2656" w:rsidP="008E6D7C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Состав и строение</w:t>
            </w:r>
            <w:r w:rsidR="00D836BB">
              <w:rPr>
                <w:sz w:val="24"/>
                <w:szCs w:val="24"/>
              </w:rPr>
              <w:t xml:space="preserve"> белков.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A098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E0976"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206B2D" w:rsidRPr="00053631" w:rsidTr="00C85510">
        <w:tc>
          <w:tcPr>
            <w:tcW w:w="1036" w:type="dxa"/>
          </w:tcPr>
          <w:p w:rsidR="00206B2D" w:rsidRPr="00053631" w:rsidRDefault="00206B2D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5(8)</w:t>
            </w:r>
          </w:p>
        </w:tc>
        <w:tc>
          <w:tcPr>
            <w:tcW w:w="3148" w:type="dxa"/>
          </w:tcPr>
          <w:p w:rsidR="00206B2D" w:rsidRPr="00053631" w:rsidRDefault="008E6D7C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белков.</w:t>
            </w:r>
          </w:p>
        </w:tc>
        <w:tc>
          <w:tcPr>
            <w:tcW w:w="1082" w:type="dxa"/>
          </w:tcPr>
          <w:p w:rsidR="00206B2D" w:rsidRDefault="00206B2D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206B2D" w:rsidRDefault="00206B2D" w:rsidP="00DE09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206B2D" w:rsidRPr="00053631" w:rsidRDefault="00206B2D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206B2D" w:rsidRPr="00053631" w:rsidRDefault="00206B2D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(9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Нуклеиновые кислоты.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A098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06B2D">
              <w:rPr>
                <w:sz w:val="24"/>
                <w:szCs w:val="24"/>
              </w:rPr>
              <w:t>.</w:t>
            </w:r>
            <w:r w:rsidR="002735FF">
              <w:rPr>
                <w:sz w:val="24"/>
                <w:szCs w:val="24"/>
              </w:rPr>
              <w:t>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jc w:val="center"/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(10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АТФ и другие органические соединения клетки.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A0981">
              <w:rPr>
                <w:sz w:val="24"/>
                <w:szCs w:val="24"/>
              </w:rPr>
              <w:t>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(11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 xml:space="preserve">Биологические катализаторы.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206B2D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D2656" w:rsidRPr="00053631">
              <w:rPr>
                <w:sz w:val="24"/>
                <w:szCs w:val="24"/>
              </w:rPr>
              <w:t xml:space="preserve"> (1</w:t>
            </w:r>
            <w:r>
              <w:rPr>
                <w:sz w:val="24"/>
                <w:szCs w:val="24"/>
              </w:rPr>
              <w:t>2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Вирусы.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273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E0976"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(13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2"/>
                <w:sz w:val="24"/>
                <w:szCs w:val="24"/>
              </w:rPr>
              <w:t>Обобщение и контроль</w:t>
            </w:r>
          </w:p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>знаний по теме «Молекулярный уровень организа</w:t>
            </w:r>
            <w:r w:rsidRPr="00053631">
              <w:rPr>
                <w:sz w:val="24"/>
                <w:szCs w:val="24"/>
              </w:rPr>
              <w:t>ции живой природы»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E0976"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5D2656" w:rsidRPr="00053631" w:rsidRDefault="005D2656" w:rsidP="0077092B">
            <w:pPr>
              <w:jc w:val="center"/>
              <w:rPr>
                <w:b/>
                <w:sz w:val="24"/>
                <w:szCs w:val="24"/>
              </w:rPr>
            </w:pPr>
            <w:r w:rsidRPr="00053631">
              <w:rPr>
                <w:b/>
                <w:sz w:val="24"/>
                <w:szCs w:val="24"/>
              </w:rPr>
              <w:t>Глава 2. Клеточный уровень (14 часов)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(14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A6243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Клеточный уровень: общая характеристика.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E0976"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(15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A6243" w:rsidP="0077092B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 xml:space="preserve"> Общие сведения о клетке. </w:t>
            </w:r>
            <w:r w:rsidR="005D2656" w:rsidRPr="00053631">
              <w:rPr>
                <w:spacing w:val="-11"/>
                <w:sz w:val="24"/>
                <w:szCs w:val="24"/>
              </w:rPr>
              <w:t xml:space="preserve">Клеточная мембрана.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E0976"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(16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>Ядро. Хромосомный набор</w:t>
            </w:r>
            <w:r w:rsidRPr="00053631">
              <w:rPr>
                <w:sz w:val="24"/>
                <w:szCs w:val="24"/>
              </w:rPr>
              <w:t xml:space="preserve"> клетки.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E0976"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 (17</w:t>
            </w:r>
            <w:r w:rsidR="005D2656" w:rsidRPr="00053631">
              <w:rPr>
                <w:spacing w:val="-10"/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A6243" w:rsidP="0077092B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 xml:space="preserve">ЭПС. Рибосомы.  Комплекс </w:t>
            </w:r>
            <w:proofErr w:type="spellStart"/>
            <w:r>
              <w:rPr>
                <w:spacing w:val="-13"/>
                <w:sz w:val="24"/>
                <w:szCs w:val="24"/>
              </w:rPr>
              <w:t>Гольджи</w:t>
            </w:r>
            <w:proofErr w:type="spellEnd"/>
            <w:r>
              <w:rPr>
                <w:spacing w:val="-13"/>
                <w:sz w:val="24"/>
                <w:szCs w:val="24"/>
              </w:rPr>
              <w:t>. Лизосомы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E0976"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206B2D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5 (1</w:t>
            </w:r>
            <w:r w:rsidR="00206B2D">
              <w:rPr>
                <w:sz w:val="24"/>
                <w:szCs w:val="24"/>
              </w:rPr>
              <w:t>8</w:t>
            </w:r>
            <w:r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A6243" w:rsidP="0077092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>Митохондрии. Пластиды</w:t>
            </w:r>
            <w:r>
              <w:rPr>
                <w:spacing w:val="-11"/>
                <w:sz w:val="24"/>
                <w:szCs w:val="24"/>
              </w:rPr>
              <w:t>. Клеточный центр. Органоиды движения. Клеточные включения.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A0981" w:rsidP="00273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50971">
              <w:rPr>
                <w:sz w:val="24"/>
                <w:szCs w:val="24"/>
              </w:rPr>
              <w:t>6</w:t>
            </w:r>
            <w:r w:rsidR="002735FF">
              <w:rPr>
                <w:sz w:val="24"/>
                <w:szCs w:val="24"/>
              </w:rPr>
              <w:t>.</w:t>
            </w:r>
            <w:r w:rsidR="00DE097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(19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70A92" w:rsidP="0077092B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Особенности строения клеток эукариот и прокариот.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A0981" w:rsidP="00DE0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5097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06B2D" w:rsidP="0077092B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(20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70A92" w:rsidP="0077092B">
            <w:pPr>
              <w:shd w:val="clear" w:color="auto" w:fill="FFFFFF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Обобщающий урок.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E0976">
              <w:rPr>
                <w:sz w:val="24"/>
                <w:szCs w:val="24"/>
              </w:rPr>
              <w:t>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(21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70A92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>Ассимиляция и диссими</w:t>
            </w:r>
            <w:r w:rsidRPr="00053631">
              <w:rPr>
                <w:sz w:val="24"/>
                <w:szCs w:val="24"/>
              </w:rPr>
              <w:t>ляция. Метаболизм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E0976">
              <w:rPr>
                <w:sz w:val="24"/>
                <w:szCs w:val="24"/>
              </w:rPr>
              <w:t>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(22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70A92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 xml:space="preserve"> Энергетический обмен  в</w:t>
            </w:r>
            <w:r w:rsidRPr="00053631">
              <w:rPr>
                <w:sz w:val="24"/>
                <w:szCs w:val="24"/>
              </w:rPr>
              <w:t xml:space="preserve"> клетке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E0976">
              <w:rPr>
                <w:sz w:val="24"/>
                <w:szCs w:val="24"/>
              </w:rPr>
              <w:t>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(23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70A92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 xml:space="preserve"> Фотосинтез. Хемосинтез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273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E0976">
              <w:rPr>
                <w:sz w:val="24"/>
                <w:szCs w:val="24"/>
              </w:rPr>
              <w:t>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 (24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370A92" w:rsidP="0077092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Автотрофы и гетеротрофы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E0976">
              <w:rPr>
                <w:sz w:val="24"/>
                <w:szCs w:val="24"/>
              </w:rPr>
              <w:t>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12(25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Синтез белков в клетке.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E0976">
              <w:rPr>
                <w:sz w:val="24"/>
                <w:szCs w:val="24"/>
              </w:rPr>
              <w:t>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13(26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Деление клетки. Митоз.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14(27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Контрольно-обобщающий урок по теме «Клеточный</w:t>
            </w:r>
          </w:p>
          <w:p w:rsidR="005D2656" w:rsidRPr="00053631" w:rsidRDefault="005D2656" w:rsidP="0077092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уровень организации живого»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36EDD">
              <w:rPr>
                <w:sz w:val="24"/>
                <w:szCs w:val="24"/>
              </w:rPr>
              <w:t>.12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053631">
              <w:rPr>
                <w:b/>
                <w:sz w:val="24"/>
                <w:szCs w:val="24"/>
              </w:rPr>
              <w:t>Глав</w:t>
            </w:r>
            <w:r w:rsidR="00674910">
              <w:rPr>
                <w:b/>
                <w:sz w:val="24"/>
                <w:szCs w:val="24"/>
              </w:rPr>
              <w:t>а 3. Организменный уровень   (13</w:t>
            </w:r>
            <w:r w:rsidRPr="00053631">
              <w:rPr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1(28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53631">
              <w:rPr>
                <w:spacing w:val="-1"/>
                <w:sz w:val="24"/>
                <w:szCs w:val="24"/>
              </w:rPr>
              <w:t xml:space="preserve">Размножение организмов. Бесполое размножение.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273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A36EDD">
              <w:rPr>
                <w:sz w:val="24"/>
                <w:szCs w:val="24"/>
              </w:rPr>
              <w:t>.12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(29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2"/>
                <w:sz w:val="24"/>
                <w:szCs w:val="24"/>
              </w:rPr>
              <w:t>Развитие половых клеток.</w:t>
            </w:r>
            <w:r w:rsidR="00325CB8">
              <w:rPr>
                <w:spacing w:val="-2"/>
                <w:sz w:val="24"/>
                <w:szCs w:val="24"/>
              </w:rPr>
              <w:t xml:space="preserve"> </w:t>
            </w:r>
            <w:r w:rsidRPr="00053631">
              <w:rPr>
                <w:spacing w:val="-2"/>
                <w:sz w:val="24"/>
                <w:szCs w:val="24"/>
              </w:rPr>
              <w:t>Мейоз. Оплодотворение.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(30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53631">
              <w:rPr>
                <w:spacing w:val="-2"/>
                <w:sz w:val="24"/>
                <w:szCs w:val="24"/>
              </w:rPr>
              <w:t>Индивидуальное развитие организмов. Биогенетиче</w:t>
            </w:r>
            <w:r w:rsidRPr="00053631">
              <w:rPr>
                <w:spacing w:val="-2"/>
                <w:sz w:val="24"/>
                <w:szCs w:val="24"/>
              </w:rPr>
              <w:softHyphen/>
              <w:t>ский закон.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36EDD">
              <w:rPr>
                <w:sz w:val="24"/>
                <w:szCs w:val="24"/>
              </w:rPr>
              <w:t>.12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370A92" w:rsidRPr="00053631" w:rsidTr="00C85510">
        <w:tc>
          <w:tcPr>
            <w:tcW w:w="1036" w:type="dxa"/>
          </w:tcPr>
          <w:p w:rsidR="00370A92" w:rsidRDefault="00370A92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31)</w:t>
            </w:r>
          </w:p>
        </w:tc>
        <w:tc>
          <w:tcPr>
            <w:tcW w:w="3148" w:type="dxa"/>
          </w:tcPr>
          <w:p w:rsidR="00370A92" w:rsidRPr="00053631" w:rsidRDefault="00370A92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Обобщающий урок</w:t>
            </w:r>
          </w:p>
        </w:tc>
        <w:tc>
          <w:tcPr>
            <w:tcW w:w="1082" w:type="dxa"/>
          </w:tcPr>
          <w:p w:rsidR="00370A92" w:rsidRDefault="00370A92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370A92" w:rsidRDefault="00370A92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0971">
              <w:rPr>
                <w:sz w:val="24"/>
                <w:szCs w:val="24"/>
              </w:rPr>
              <w:t>5.12</w:t>
            </w:r>
          </w:p>
        </w:tc>
        <w:tc>
          <w:tcPr>
            <w:tcW w:w="1120" w:type="dxa"/>
          </w:tcPr>
          <w:p w:rsidR="00370A92" w:rsidRPr="00053631" w:rsidRDefault="00370A92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70A92" w:rsidRPr="00053631" w:rsidRDefault="00370A92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370A92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(32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53631">
              <w:rPr>
                <w:spacing w:val="-2"/>
                <w:sz w:val="24"/>
                <w:szCs w:val="24"/>
              </w:rPr>
              <w:t>Закономерности наследования признаков, установ</w:t>
            </w:r>
            <w:r w:rsidRPr="00053631">
              <w:rPr>
                <w:spacing w:val="-2"/>
                <w:sz w:val="24"/>
                <w:szCs w:val="24"/>
              </w:rPr>
              <w:softHyphen/>
              <w:t>ленные Г. Менделем. Моногибридное скрещивание. Закон чистоты гамет.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370A92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(33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53631">
              <w:rPr>
                <w:spacing w:val="-2"/>
                <w:sz w:val="24"/>
                <w:szCs w:val="24"/>
              </w:rPr>
              <w:t>Неполное доминирование. Анализирующее скрещивание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350971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370A92" w:rsidP="0077092B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(34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Default="005D2656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proofErr w:type="spellStart"/>
            <w:r w:rsidRPr="00053631">
              <w:rPr>
                <w:spacing w:val="-2"/>
                <w:sz w:val="24"/>
                <w:szCs w:val="24"/>
              </w:rPr>
              <w:t>Дигибридное</w:t>
            </w:r>
            <w:proofErr w:type="spellEnd"/>
            <w:r w:rsidRPr="00053631">
              <w:rPr>
                <w:spacing w:val="-2"/>
                <w:sz w:val="24"/>
                <w:szCs w:val="24"/>
              </w:rPr>
              <w:t xml:space="preserve"> скрещивание.</w:t>
            </w:r>
          </w:p>
          <w:p w:rsidR="00674910" w:rsidRPr="00053631" w:rsidRDefault="00674910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Закон независимого наследования.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36EDD">
              <w:rPr>
                <w:sz w:val="24"/>
                <w:szCs w:val="24"/>
              </w:rPr>
              <w:t>.01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222A9" w:rsidP="0077092B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(35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"/>
                <w:sz w:val="24"/>
                <w:szCs w:val="24"/>
              </w:rPr>
              <w:t>Сцепленное наследование</w:t>
            </w:r>
            <w:r w:rsidRPr="00053631">
              <w:rPr>
                <w:sz w:val="24"/>
                <w:szCs w:val="24"/>
              </w:rPr>
              <w:t xml:space="preserve"> </w:t>
            </w:r>
            <w:r w:rsidRPr="00053631">
              <w:rPr>
                <w:spacing w:val="-1"/>
                <w:sz w:val="24"/>
                <w:szCs w:val="24"/>
              </w:rPr>
              <w:t>признаков. Закон Т. Мор</w:t>
            </w:r>
            <w:r w:rsidRPr="00053631">
              <w:rPr>
                <w:sz w:val="24"/>
                <w:szCs w:val="24"/>
              </w:rPr>
              <w:t>гана.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36EDD">
              <w:rPr>
                <w:sz w:val="24"/>
                <w:szCs w:val="24"/>
              </w:rPr>
              <w:t>.01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222A9" w:rsidP="0077092B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(36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2222A9" w:rsidP="0077092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Обобщающий урок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A6A5F">
              <w:rPr>
                <w:sz w:val="24"/>
                <w:szCs w:val="24"/>
              </w:rPr>
              <w:t>.02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222A9" w:rsidP="0077092B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(37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2222A9" w:rsidRPr="00053631" w:rsidRDefault="002222A9" w:rsidP="002222A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>
              <w:rPr>
                <w:spacing w:val="-1"/>
                <w:sz w:val="24"/>
                <w:szCs w:val="24"/>
              </w:rPr>
              <w:t>м</w:t>
            </w:r>
            <w:r w:rsidRPr="00053631">
              <w:rPr>
                <w:spacing w:val="-1"/>
                <w:sz w:val="24"/>
                <w:szCs w:val="24"/>
              </w:rPr>
              <w:t>одификационная</w:t>
            </w:r>
            <w:proofErr w:type="spellEnd"/>
            <w:r w:rsidRPr="00053631">
              <w:rPr>
                <w:spacing w:val="-1"/>
                <w:sz w:val="24"/>
                <w:szCs w:val="24"/>
              </w:rPr>
              <w:t xml:space="preserve"> </w:t>
            </w:r>
          </w:p>
          <w:p w:rsidR="005D2656" w:rsidRPr="00053631" w:rsidRDefault="002222A9" w:rsidP="002222A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и</w:t>
            </w:r>
            <w:r w:rsidRPr="00053631">
              <w:rPr>
                <w:spacing w:val="-1"/>
                <w:sz w:val="24"/>
                <w:szCs w:val="24"/>
              </w:rPr>
              <w:t>зменчивость. Норма реакции.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A36EDD">
              <w:rPr>
                <w:sz w:val="24"/>
                <w:szCs w:val="24"/>
              </w:rPr>
              <w:t>.0</w:t>
            </w:r>
            <w:r w:rsidR="004A6A5F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222A9" w:rsidP="002222A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 (38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2222A9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Закономерности изменчивости: мутационная изменчивость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273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A36EDD">
              <w:rPr>
                <w:sz w:val="24"/>
                <w:szCs w:val="24"/>
              </w:rPr>
              <w:t>.0</w:t>
            </w:r>
            <w:r w:rsidR="004A6A5F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2222A9" w:rsidP="0077092B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(39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2222A9" w:rsidRPr="00053631" w:rsidRDefault="002222A9" w:rsidP="002222A9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"/>
                <w:sz w:val="24"/>
                <w:szCs w:val="24"/>
              </w:rPr>
              <w:t>Основы селекции. Работы Вавилова Н.И.</w:t>
            </w:r>
            <w:r w:rsidRPr="00053631">
              <w:rPr>
                <w:spacing w:val="-11"/>
                <w:sz w:val="24"/>
                <w:szCs w:val="24"/>
              </w:rPr>
              <w:t xml:space="preserve"> Основные методы селекции растений, животных</w:t>
            </w:r>
          </w:p>
          <w:p w:rsidR="005D2656" w:rsidRPr="00053631" w:rsidRDefault="002222A9" w:rsidP="002222A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и микроорганизмов.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664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</w:t>
            </w:r>
            <w:r w:rsidR="00A36EDD">
              <w:rPr>
                <w:sz w:val="24"/>
                <w:szCs w:val="24"/>
              </w:rPr>
              <w:t>0</w:t>
            </w:r>
            <w:r w:rsidR="004A6A5F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2222A9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1</w:t>
            </w:r>
            <w:r w:rsidR="002222A9">
              <w:rPr>
                <w:spacing w:val="-14"/>
                <w:sz w:val="24"/>
                <w:szCs w:val="24"/>
              </w:rPr>
              <w:t>3 (40</w:t>
            </w:r>
            <w:r w:rsidR="005D2656" w:rsidRPr="00053631">
              <w:rPr>
                <w:spacing w:val="-14"/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11"/>
                <w:sz w:val="24"/>
                <w:szCs w:val="24"/>
              </w:rPr>
              <w:t>Обобщение и контроль</w:t>
            </w:r>
            <w:r w:rsidRPr="00053631">
              <w:rPr>
                <w:sz w:val="24"/>
                <w:szCs w:val="24"/>
              </w:rPr>
              <w:t xml:space="preserve"> </w:t>
            </w:r>
            <w:r w:rsidR="002222A9">
              <w:rPr>
                <w:spacing w:val="-11"/>
                <w:sz w:val="24"/>
                <w:szCs w:val="24"/>
              </w:rPr>
              <w:t>по теме  «Селекция</w:t>
            </w:r>
            <w:r w:rsidRPr="00053631">
              <w:rPr>
                <w:sz w:val="24"/>
                <w:szCs w:val="24"/>
              </w:rPr>
              <w:t>».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4A6A5F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4C47">
              <w:rPr>
                <w:sz w:val="24"/>
                <w:szCs w:val="24"/>
              </w:rPr>
              <w:t>5</w:t>
            </w:r>
            <w:r w:rsidR="00A36EDD">
              <w:rPr>
                <w:sz w:val="24"/>
                <w:szCs w:val="24"/>
              </w:rPr>
              <w:t>.02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20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053631">
              <w:rPr>
                <w:b/>
                <w:sz w:val="24"/>
                <w:szCs w:val="24"/>
              </w:rPr>
              <w:t xml:space="preserve">Глава 4. </w:t>
            </w:r>
            <w:r w:rsidR="00736A88">
              <w:rPr>
                <w:b/>
                <w:sz w:val="24"/>
                <w:szCs w:val="24"/>
              </w:rPr>
              <w:t>Популяционно-видовой уровень (8</w:t>
            </w:r>
            <w:r w:rsidRPr="00053631">
              <w:rPr>
                <w:b/>
                <w:sz w:val="24"/>
                <w:szCs w:val="24"/>
              </w:rPr>
              <w:t>часа)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5D2656" w:rsidRPr="00053631" w:rsidRDefault="005D2656" w:rsidP="00A36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1 (4</w:t>
            </w:r>
            <w:r w:rsidR="00F81F6E">
              <w:rPr>
                <w:sz w:val="24"/>
                <w:szCs w:val="24"/>
              </w:rPr>
              <w:t>1</w:t>
            </w:r>
            <w:r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Вид. Критерии вида.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4A6A5F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4C47">
              <w:rPr>
                <w:sz w:val="24"/>
                <w:szCs w:val="24"/>
              </w:rPr>
              <w:t>6</w:t>
            </w:r>
            <w:r w:rsidR="00A36EDD">
              <w:rPr>
                <w:sz w:val="24"/>
                <w:szCs w:val="24"/>
              </w:rPr>
              <w:t>.02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(42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 xml:space="preserve">Популяция. 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4A6A5F" w:rsidP="0041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4C47">
              <w:rPr>
                <w:sz w:val="24"/>
                <w:szCs w:val="24"/>
              </w:rPr>
              <w:t>2</w:t>
            </w:r>
            <w:r w:rsidR="00A36EDD">
              <w:rPr>
                <w:sz w:val="24"/>
                <w:szCs w:val="24"/>
              </w:rPr>
              <w:t>.02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AB38ED" w:rsidP="0077092B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1F6E">
              <w:rPr>
                <w:sz w:val="24"/>
                <w:szCs w:val="24"/>
              </w:rPr>
              <w:t xml:space="preserve"> (43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pacing w:val="-2"/>
                <w:sz w:val="24"/>
                <w:szCs w:val="24"/>
              </w:rPr>
              <w:t>Сообщество, экосистема,</w:t>
            </w:r>
          </w:p>
          <w:p w:rsidR="005D2656" w:rsidRPr="00053631" w:rsidRDefault="005D2656" w:rsidP="0077092B">
            <w:pPr>
              <w:shd w:val="clear" w:color="auto" w:fill="FFFFFF"/>
              <w:rPr>
                <w:sz w:val="24"/>
                <w:szCs w:val="24"/>
              </w:rPr>
            </w:pPr>
            <w:r w:rsidRPr="00053631">
              <w:rPr>
                <w:sz w:val="24"/>
                <w:szCs w:val="24"/>
              </w:rPr>
              <w:t>Биогеоценоз.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36EDD">
              <w:rPr>
                <w:sz w:val="24"/>
                <w:szCs w:val="24"/>
              </w:rPr>
              <w:t>.02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3A6243" w:rsidRPr="00053631" w:rsidTr="00C85510">
        <w:tc>
          <w:tcPr>
            <w:tcW w:w="1036" w:type="dxa"/>
          </w:tcPr>
          <w:p w:rsidR="003A6243" w:rsidRDefault="003A6243" w:rsidP="0077092B">
            <w:pPr>
              <w:shd w:val="clear" w:color="auto" w:fill="FFFFFF"/>
              <w:ind w:left="91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3A6243" w:rsidRPr="003A6243" w:rsidRDefault="003A6243" w:rsidP="0077092B">
            <w:pPr>
              <w:shd w:val="clear" w:color="auto" w:fill="FFFFFF"/>
              <w:rPr>
                <w:b/>
                <w:spacing w:val="-2"/>
                <w:sz w:val="24"/>
                <w:szCs w:val="24"/>
              </w:rPr>
            </w:pPr>
            <w:r w:rsidRPr="003A6243">
              <w:rPr>
                <w:b/>
                <w:spacing w:val="-2"/>
                <w:sz w:val="24"/>
                <w:szCs w:val="24"/>
              </w:rPr>
              <w:t>Популяционно – видовой уровень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  <w:szCs w:val="24"/>
              </w:rPr>
              <w:t>(</w:t>
            </w:r>
            <w:r w:rsidRPr="003A624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End"/>
            <w:r w:rsidRPr="003A6243">
              <w:rPr>
                <w:b/>
                <w:spacing w:val="-2"/>
                <w:sz w:val="24"/>
                <w:szCs w:val="24"/>
              </w:rPr>
              <w:t>8 часов</w:t>
            </w:r>
            <w:r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1082" w:type="dxa"/>
          </w:tcPr>
          <w:p w:rsidR="003A6243" w:rsidRDefault="003A6243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3A6243" w:rsidRDefault="003A6243" w:rsidP="00A36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3A6243" w:rsidRPr="00053631" w:rsidRDefault="003A6243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3A6243" w:rsidRPr="00053631" w:rsidRDefault="003A6243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3A6243" w:rsidP="0077092B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1F6E">
              <w:rPr>
                <w:sz w:val="24"/>
                <w:szCs w:val="24"/>
              </w:rPr>
              <w:t xml:space="preserve"> (44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F81F6E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Популяционно – видовой уровень: общая характеристика.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A6A5F">
              <w:rPr>
                <w:sz w:val="24"/>
                <w:szCs w:val="24"/>
              </w:rPr>
              <w:t>.03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3A6243" w:rsidP="0077092B">
            <w:pPr>
              <w:shd w:val="clear" w:color="auto" w:fill="FFFFFF"/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1F6E">
              <w:rPr>
                <w:sz w:val="24"/>
                <w:szCs w:val="24"/>
              </w:rPr>
              <w:t xml:space="preserve"> (45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F81F6E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Экологические факторы и условия среды</w:t>
            </w:r>
            <w:r w:rsidR="005D2656" w:rsidRPr="00053631">
              <w:rPr>
                <w:sz w:val="24"/>
                <w:szCs w:val="24"/>
              </w:rPr>
              <w:t>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8F1ABF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64C47">
              <w:rPr>
                <w:sz w:val="24"/>
                <w:szCs w:val="24"/>
              </w:rPr>
              <w:t>2</w:t>
            </w:r>
            <w:r w:rsidR="004128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(46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F81F6E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Происхождение видов</w:t>
            </w:r>
            <w:r w:rsidR="005D2656" w:rsidRPr="00053631">
              <w:rPr>
                <w:spacing w:val="-1"/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 xml:space="preserve"> Развитие эволюционных представлений.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41289F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64C47">
              <w:rPr>
                <w:sz w:val="24"/>
                <w:szCs w:val="24"/>
              </w:rPr>
              <w:t>8</w:t>
            </w:r>
            <w:r w:rsidR="0077092B">
              <w:rPr>
                <w:sz w:val="24"/>
                <w:szCs w:val="24"/>
              </w:rPr>
              <w:t>.03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rPr>
          <w:trHeight w:val="417"/>
        </w:trPr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(47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F81F6E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Биологическая квалификация. Популяция как элементарная единица эволюции.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36EDD">
              <w:rPr>
                <w:sz w:val="24"/>
                <w:szCs w:val="24"/>
              </w:rPr>
              <w:t>.03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(48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F81F6E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Борьба за существование и естественный отбор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36EDD">
              <w:rPr>
                <w:sz w:val="24"/>
                <w:szCs w:val="24"/>
              </w:rPr>
              <w:t>.03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(49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F81F6E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Видообразование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36EDD">
              <w:rPr>
                <w:sz w:val="24"/>
                <w:szCs w:val="24"/>
              </w:rPr>
              <w:t>.03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(50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Макро</w:t>
            </w:r>
            <w:r w:rsidR="00F81F6E">
              <w:rPr>
                <w:spacing w:val="-1"/>
                <w:sz w:val="24"/>
                <w:szCs w:val="24"/>
              </w:rPr>
              <w:t>эволюция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36EDD">
              <w:rPr>
                <w:sz w:val="24"/>
                <w:szCs w:val="24"/>
              </w:rPr>
              <w:t>.03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F81F6E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(51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Обобщающий урок.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36EDD">
              <w:rPr>
                <w:sz w:val="24"/>
                <w:szCs w:val="24"/>
              </w:rPr>
              <w:t>.0</w:t>
            </w:r>
            <w:r w:rsidR="004A6A5F"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5D2656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5D2656" w:rsidRPr="00053631" w:rsidRDefault="005D2656" w:rsidP="007200F0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53631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7200F0">
              <w:rPr>
                <w:b/>
                <w:bCs/>
                <w:iCs/>
                <w:sz w:val="24"/>
                <w:szCs w:val="24"/>
              </w:rPr>
              <w:t>Экосистемный</w:t>
            </w:r>
            <w:proofErr w:type="spellEnd"/>
            <w:r w:rsidR="007200F0">
              <w:rPr>
                <w:b/>
                <w:bCs/>
                <w:iCs/>
                <w:sz w:val="24"/>
                <w:szCs w:val="24"/>
              </w:rPr>
              <w:t xml:space="preserve"> уровень</w:t>
            </w:r>
          </w:p>
        </w:tc>
        <w:tc>
          <w:tcPr>
            <w:tcW w:w="1082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7200F0" w:rsidRPr="00053631" w:rsidTr="00C85510">
        <w:tc>
          <w:tcPr>
            <w:tcW w:w="1036" w:type="dxa"/>
          </w:tcPr>
          <w:p w:rsidR="007200F0" w:rsidRPr="00053631" w:rsidRDefault="007200F0" w:rsidP="007200F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1(52)</w:t>
            </w:r>
          </w:p>
        </w:tc>
        <w:tc>
          <w:tcPr>
            <w:tcW w:w="3148" w:type="dxa"/>
          </w:tcPr>
          <w:p w:rsidR="007200F0" w:rsidRPr="007200F0" w:rsidRDefault="007200F0" w:rsidP="0077092B">
            <w:pPr>
              <w:shd w:val="clear" w:color="auto" w:fill="FFFFFF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Сообщество, экосистема, биогеоценоз.</w:t>
            </w:r>
          </w:p>
        </w:tc>
        <w:tc>
          <w:tcPr>
            <w:tcW w:w="1082" w:type="dxa"/>
          </w:tcPr>
          <w:p w:rsidR="007200F0" w:rsidRPr="00053631" w:rsidRDefault="007200F0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7200F0" w:rsidRPr="00053631" w:rsidRDefault="007200F0" w:rsidP="007709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200F0" w:rsidRPr="00053631" w:rsidRDefault="007200F0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7200F0" w:rsidRPr="00053631" w:rsidRDefault="007200F0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1 (53</w:t>
            </w:r>
            <w:r w:rsidR="005D2656" w:rsidRPr="00053631">
              <w:rPr>
                <w:spacing w:val="-19"/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Состав и структура сообщества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A36EDD" w:rsidP="008F1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64C47">
              <w:rPr>
                <w:sz w:val="24"/>
                <w:szCs w:val="24"/>
              </w:rPr>
              <w:t>5</w:t>
            </w:r>
            <w:r w:rsidR="0077092B">
              <w:rPr>
                <w:sz w:val="24"/>
                <w:szCs w:val="24"/>
              </w:rPr>
              <w:t>.04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(54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Межвидовые отношения организмов в экосистеме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A36EDD">
              <w:rPr>
                <w:sz w:val="24"/>
                <w:szCs w:val="24"/>
              </w:rPr>
              <w:t>.04.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(55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Поток веществ и энергии в экосистеме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36EDD">
              <w:rPr>
                <w:sz w:val="24"/>
                <w:szCs w:val="24"/>
              </w:rPr>
              <w:t>.04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4.(56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Саморазвитие </w:t>
            </w:r>
            <w:proofErr w:type="spellStart"/>
            <w:r>
              <w:rPr>
                <w:sz w:val="24"/>
                <w:szCs w:val="24"/>
              </w:rPr>
              <w:t>экостистемы</w:t>
            </w:r>
            <w:proofErr w:type="spellEnd"/>
            <w:r>
              <w:rPr>
                <w:sz w:val="24"/>
                <w:szCs w:val="24"/>
              </w:rPr>
              <w:t>. Экологическая сукцессия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36EDD">
              <w:rPr>
                <w:sz w:val="24"/>
                <w:szCs w:val="24"/>
              </w:rPr>
              <w:t>.04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8022A4" w:rsidP="0077092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(57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7200F0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урок-экскурсия.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36EDD">
              <w:rPr>
                <w:sz w:val="24"/>
                <w:szCs w:val="24"/>
              </w:rPr>
              <w:t>.04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B03E27" w:rsidRPr="00053631" w:rsidTr="00C85510">
        <w:tc>
          <w:tcPr>
            <w:tcW w:w="1036" w:type="dxa"/>
          </w:tcPr>
          <w:p w:rsidR="00B03E27" w:rsidRDefault="00B03E27" w:rsidP="0077092B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B03E27" w:rsidRPr="00B03E27" w:rsidRDefault="00B03E27" w:rsidP="0077092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03E27">
              <w:rPr>
                <w:b/>
                <w:sz w:val="24"/>
                <w:szCs w:val="24"/>
              </w:rPr>
              <w:t>Биосферный уровень</w:t>
            </w:r>
            <w:r>
              <w:rPr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1082" w:type="dxa"/>
          </w:tcPr>
          <w:p w:rsidR="00B03E27" w:rsidRDefault="00B03E27" w:rsidP="0077092B">
            <w:pPr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B03E27" w:rsidRDefault="00B03E27" w:rsidP="00A36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B03E27" w:rsidRPr="00053631" w:rsidRDefault="00B03E27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B03E27" w:rsidRPr="00053631" w:rsidRDefault="00B03E27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B03E27" w:rsidP="0077092B">
            <w:pPr>
              <w:shd w:val="clear" w:color="auto" w:fill="FFFFFF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22A4">
              <w:rPr>
                <w:sz w:val="24"/>
                <w:szCs w:val="24"/>
              </w:rPr>
              <w:t xml:space="preserve"> (58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B03E27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Биосфера. </w:t>
            </w:r>
            <w:proofErr w:type="spellStart"/>
            <w:r>
              <w:rPr>
                <w:sz w:val="24"/>
                <w:szCs w:val="24"/>
              </w:rPr>
              <w:t>Средообразующая</w:t>
            </w:r>
            <w:proofErr w:type="spellEnd"/>
            <w:r>
              <w:rPr>
                <w:sz w:val="24"/>
                <w:szCs w:val="24"/>
              </w:rPr>
              <w:t xml:space="preserve"> деятельность организмов.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77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36EDD">
              <w:rPr>
                <w:sz w:val="24"/>
                <w:szCs w:val="24"/>
              </w:rPr>
              <w:t>.04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rPr>
          <w:trHeight w:val="70"/>
        </w:trPr>
        <w:tc>
          <w:tcPr>
            <w:tcW w:w="1036" w:type="dxa"/>
          </w:tcPr>
          <w:p w:rsidR="005D2656" w:rsidRPr="00053631" w:rsidRDefault="00B03E27" w:rsidP="0077092B">
            <w:pPr>
              <w:shd w:val="clear" w:color="auto" w:fill="FFFFFF"/>
              <w:ind w:left="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22A4">
              <w:rPr>
                <w:sz w:val="24"/>
                <w:szCs w:val="24"/>
              </w:rPr>
              <w:t xml:space="preserve"> (59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B03E27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Круговорот веществ в биосфере.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36EDD">
              <w:rPr>
                <w:sz w:val="24"/>
                <w:szCs w:val="24"/>
              </w:rPr>
              <w:t>.04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B03E27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D2656" w:rsidRPr="00053631">
              <w:rPr>
                <w:sz w:val="24"/>
                <w:szCs w:val="24"/>
              </w:rPr>
              <w:t xml:space="preserve"> (</w:t>
            </w:r>
            <w:r w:rsidR="008022A4">
              <w:rPr>
                <w:sz w:val="24"/>
                <w:szCs w:val="24"/>
              </w:rPr>
              <w:t>60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B03E27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Эволюция биосферы.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A36E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36EDD">
              <w:rPr>
                <w:sz w:val="24"/>
                <w:szCs w:val="24"/>
              </w:rPr>
              <w:t>.0</w:t>
            </w:r>
            <w:r w:rsidR="004A6A5F">
              <w:rPr>
                <w:sz w:val="24"/>
                <w:szCs w:val="24"/>
              </w:rPr>
              <w:t>4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022A4">
              <w:rPr>
                <w:sz w:val="24"/>
                <w:szCs w:val="24"/>
              </w:rPr>
              <w:t>(61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01450A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Гипотеза возникнове</w:t>
            </w:r>
            <w:r w:rsidR="00B03E27">
              <w:rPr>
                <w:spacing w:val="-1"/>
                <w:sz w:val="24"/>
                <w:szCs w:val="24"/>
              </w:rPr>
              <w:t>ния жизни.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A36EDD">
              <w:rPr>
                <w:sz w:val="24"/>
                <w:szCs w:val="24"/>
              </w:rPr>
              <w:t>.0</w:t>
            </w:r>
            <w:r w:rsidR="008F1ABF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022A4">
              <w:rPr>
                <w:sz w:val="24"/>
                <w:szCs w:val="24"/>
              </w:rPr>
              <w:t xml:space="preserve"> (62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01450A" w:rsidP="0077092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представлений о происхождении жизни. Современное состояние проблемы.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022A4">
              <w:rPr>
                <w:sz w:val="24"/>
                <w:szCs w:val="24"/>
              </w:rPr>
              <w:t xml:space="preserve"> (63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01450A" w:rsidP="0001450A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Развитие  жизни на Земле. Эра древнейшей и древней жизни.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8F1ABF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4C47">
              <w:rPr>
                <w:sz w:val="24"/>
                <w:szCs w:val="24"/>
              </w:rPr>
              <w:t>0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022A4">
              <w:rPr>
                <w:sz w:val="24"/>
                <w:szCs w:val="24"/>
              </w:rPr>
              <w:t xml:space="preserve"> (64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01450A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Развитие жизни в мезозой и </w:t>
            </w:r>
            <w:r>
              <w:rPr>
                <w:spacing w:val="-1"/>
                <w:sz w:val="24"/>
                <w:szCs w:val="24"/>
              </w:rPr>
              <w:lastRenderedPageBreak/>
              <w:t>кайнозое.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49" w:type="dxa"/>
          </w:tcPr>
          <w:p w:rsidR="005D2656" w:rsidRPr="00053631" w:rsidRDefault="008F1ABF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4C47">
              <w:rPr>
                <w:sz w:val="24"/>
                <w:szCs w:val="24"/>
              </w:rPr>
              <w:t>1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 </w:t>
            </w:r>
            <w:r w:rsidR="008022A4">
              <w:rPr>
                <w:sz w:val="24"/>
                <w:szCs w:val="24"/>
              </w:rPr>
              <w:t>(65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01450A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Обобщающий урок - экскурсия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r w:rsidR="008022A4">
              <w:rPr>
                <w:sz w:val="24"/>
                <w:szCs w:val="24"/>
              </w:rPr>
              <w:t>(66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AB38ED" w:rsidRDefault="00AB38ED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Антропогенное воздействие </w:t>
            </w:r>
          </w:p>
          <w:p w:rsidR="005D2656" w:rsidRPr="00053631" w:rsidRDefault="00AB38ED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на биосферу 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022A4">
              <w:rPr>
                <w:sz w:val="24"/>
                <w:szCs w:val="24"/>
              </w:rPr>
              <w:t xml:space="preserve"> (67</w:t>
            </w:r>
            <w:r w:rsidR="005D2656" w:rsidRPr="00053631"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AB38ED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Основы рационального природопользования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8F1ABF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4C47">
              <w:rPr>
                <w:sz w:val="24"/>
                <w:szCs w:val="24"/>
              </w:rPr>
              <w:t>4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  <w:tr w:rsidR="005D2656" w:rsidRPr="00053631" w:rsidTr="00C85510">
        <w:tc>
          <w:tcPr>
            <w:tcW w:w="1036" w:type="dxa"/>
          </w:tcPr>
          <w:p w:rsidR="005D2656" w:rsidRPr="00053631" w:rsidRDefault="0001450A" w:rsidP="0077092B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   (</w:t>
            </w:r>
            <w:r w:rsidR="008022A4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148" w:type="dxa"/>
          </w:tcPr>
          <w:p w:rsidR="005D2656" w:rsidRPr="00053631" w:rsidRDefault="00AB38ED" w:rsidP="0077092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Обобщающий урок-конференция.</w:t>
            </w:r>
          </w:p>
        </w:tc>
        <w:tc>
          <w:tcPr>
            <w:tcW w:w="1082" w:type="dxa"/>
          </w:tcPr>
          <w:p w:rsidR="005D2656" w:rsidRPr="00053631" w:rsidRDefault="00DE0976" w:rsidP="00770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5D2656" w:rsidRPr="00053631" w:rsidRDefault="00664C47" w:rsidP="004A6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85510">
              <w:rPr>
                <w:sz w:val="24"/>
                <w:szCs w:val="24"/>
              </w:rPr>
              <w:t>.05</w:t>
            </w:r>
          </w:p>
        </w:tc>
        <w:tc>
          <w:tcPr>
            <w:tcW w:w="1120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D2656" w:rsidRPr="00053631" w:rsidRDefault="005D2656" w:rsidP="0077092B">
            <w:pPr>
              <w:rPr>
                <w:sz w:val="24"/>
                <w:szCs w:val="24"/>
              </w:rPr>
            </w:pPr>
          </w:p>
        </w:tc>
      </w:tr>
    </w:tbl>
    <w:p w:rsidR="005D2656" w:rsidRPr="00053631" w:rsidRDefault="005D2656" w:rsidP="005D2656">
      <w:pPr>
        <w:jc w:val="center"/>
        <w:rPr>
          <w:sz w:val="24"/>
          <w:szCs w:val="24"/>
        </w:rPr>
      </w:pPr>
    </w:p>
    <w:p w:rsidR="005D2656" w:rsidRDefault="005D2656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2E3E92" w:rsidRDefault="002E3E92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</w:p>
    <w:p w:rsidR="00857869" w:rsidRDefault="00857869" w:rsidP="005D2656">
      <w:pPr>
        <w:rPr>
          <w:sz w:val="24"/>
          <w:szCs w:val="24"/>
        </w:rPr>
      </w:pPr>
      <w:bookmarkStart w:id="7" w:name="_GoBack"/>
      <w:bookmarkEnd w:id="7"/>
    </w:p>
    <w:p w:rsidR="002E3E92" w:rsidRDefault="002E3E92" w:rsidP="005D2656">
      <w:pPr>
        <w:rPr>
          <w:sz w:val="24"/>
          <w:szCs w:val="24"/>
        </w:rPr>
      </w:pPr>
    </w:p>
    <w:p w:rsidR="002E3E92" w:rsidRPr="00053631" w:rsidRDefault="002E3E92" w:rsidP="005D2656">
      <w:pPr>
        <w:rPr>
          <w:sz w:val="24"/>
          <w:szCs w:val="24"/>
        </w:rPr>
      </w:pPr>
    </w:p>
    <w:p w:rsidR="00FF1E71" w:rsidRPr="00FF1E71" w:rsidRDefault="00FF1E71" w:rsidP="00FF1E7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FF1E71">
        <w:rPr>
          <w:b/>
          <w:sz w:val="24"/>
          <w:szCs w:val="24"/>
        </w:rPr>
        <w:t>КРИТЕРИИ И НОРМЫ ОЦЕНОК.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b/>
          <w:sz w:val="24"/>
          <w:szCs w:val="24"/>
        </w:rPr>
        <w:t>Отметка "5"</w:t>
      </w:r>
      <w:r w:rsidRPr="00FF1E71">
        <w:rPr>
          <w:sz w:val="24"/>
          <w:szCs w:val="24"/>
        </w:rPr>
        <w:t xml:space="preserve"> ставится в случае: </w:t>
      </w:r>
      <w:r w:rsidRPr="00FF1E71">
        <w:rPr>
          <w:sz w:val="24"/>
          <w:szCs w:val="24"/>
        </w:rPr>
        <w:br/>
        <w:t xml:space="preserve">1. Знания, понимания, глубины усвоения </w:t>
      </w:r>
      <w:proofErr w:type="gramStart"/>
      <w:r w:rsidRPr="00FF1E71">
        <w:rPr>
          <w:sz w:val="24"/>
          <w:szCs w:val="24"/>
        </w:rPr>
        <w:t>обучающимся</w:t>
      </w:r>
      <w:proofErr w:type="gramEnd"/>
      <w:r w:rsidRPr="00FF1E71">
        <w:rPr>
          <w:sz w:val="24"/>
          <w:szCs w:val="24"/>
        </w:rPr>
        <w:t xml:space="preserve"> всего объёма программного материала. </w:t>
      </w:r>
      <w:r w:rsidRPr="00FF1E71">
        <w:rPr>
          <w:sz w:val="24"/>
          <w:szCs w:val="24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FF1E71">
        <w:rPr>
          <w:sz w:val="24"/>
          <w:szCs w:val="24"/>
        </w:rPr>
        <w:t>межпредметные</w:t>
      </w:r>
      <w:proofErr w:type="spellEnd"/>
      <w:r w:rsidRPr="00FF1E71">
        <w:rPr>
          <w:sz w:val="24"/>
          <w:szCs w:val="24"/>
        </w:rPr>
        <w:t xml:space="preserve"> и </w:t>
      </w:r>
      <w:proofErr w:type="spellStart"/>
      <w:r w:rsidRPr="00FF1E71">
        <w:rPr>
          <w:sz w:val="24"/>
          <w:szCs w:val="24"/>
        </w:rPr>
        <w:t>внутрипредметные</w:t>
      </w:r>
      <w:proofErr w:type="spellEnd"/>
      <w:r w:rsidRPr="00FF1E71">
        <w:rPr>
          <w:sz w:val="24"/>
          <w:szCs w:val="24"/>
        </w:rPr>
        <w:t xml:space="preserve"> связи, творчески применяет полученные знания в незнакомой ситуации. </w:t>
      </w:r>
      <w:r w:rsidRPr="00FF1E71">
        <w:rPr>
          <w:sz w:val="24"/>
          <w:szCs w:val="24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Отметка "4":</w:t>
      </w:r>
      <w:r w:rsidRPr="00FF1E71">
        <w:rPr>
          <w:sz w:val="24"/>
          <w:szCs w:val="24"/>
        </w:rPr>
        <w:br/>
        <w:t xml:space="preserve">1. Знание всего изученного программного материала. </w:t>
      </w:r>
      <w:r w:rsidRPr="00FF1E71">
        <w:rPr>
          <w:sz w:val="24"/>
          <w:szCs w:val="24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FF1E71">
        <w:rPr>
          <w:sz w:val="24"/>
          <w:szCs w:val="24"/>
        </w:rPr>
        <w:t>внутрипредметные</w:t>
      </w:r>
      <w:proofErr w:type="spellEnd"/>
      <w:r w:rsidRPr="00FF1E71">
        <w:rPr>
          <w:sz w:val="24"/>
          <w:szCs w:val="24"/>
        </w:rPr>
        <w:t xml:space="preserve"> связи, применять полученные знания на практике. </w:t>
      </w:r>
      <w:r w:rsidRPr="00FF1E71">
        <w:rPr>
          <w:sz w:val="24"/>
          <w:szCs w:val="24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Отметка "3"</w:t>
      </w:r>
      <w:r w:rsidRPr="00FF1E71">
        <w:rPr>
          <w:sz w:val="24"/>
          <w:szCs w:val="24"/>
        </w:rPr>
        <w:t xml:space="preserve"> (уровень представлений, сочетающихся с элементами научных понятий): </w:t>
      </w:r>
      <w:r w:rsidRPr="00FF1E71">
        <w:rPr>
          <w:sz w:val="24"/>
          <w:szCs w:val="24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FF1E71">
        <w:rPr>
          <w:sz w:val="24"/>
          <w:szCs w:val="24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FF1E71">
        <w:rPr>
          <w:sz w:val="24"/>
          <w:szCs w:val="24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Отметка "2"</w:t>
      </w:r>
      <w:r w:rsidRPr="00FF1E71">
        <w:rPr>
          <w:sz w:val="24"/>
          <w:szCs w:val="24"/>
        </w:rPr>
        <w:t xml:space="preserve">: </w:t>
      </w:r>
      <w:r w:rsidRPr="00FF1E71">
        <w:rPr>
          <w:sz w:val="24"/>
          <w:szCs w:val="24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FF1E71">
        <w:rPr>
          <w:sz w:val="24"/>
          <w:szCs w:val="24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FF1E71">
        <w:rPr>
          <w:sz w:val="24"/>
          <w:szCs w:val="24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 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b/>
          <w:sz w:val="24"/>
          <w:szCs w:val="24"/>
        </w:rPr>
        <w:t>Оценка выполнения практических (лабораторных) работ.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b/>
          <w:sz w:val="24"/>
          <w:szCs w:val="24"/>
        </w:rPr>
        <w:t>Отметка "5"</w:t>
      </w:r>
      <w:r w:rsidRPr="00FF1E71">
        <w:rPr>
          <w:sz w:val="24"/>
          <w:szCs w:val="24"/>
        </w:rPr>
        <w:t xml:space="preserve"> ставится, если ученик: </w:t>
      </w:r>
      <w:r w:rsidRPr="00FF1E71">
        <w:rPr>
          <w:sz w:val="24"/>
          <w:szCs w:val="24"/>
        </w:rPr>
        <w:br/>
        <w:t xml:space="preserve">1) правильно определил цель опыта; </w:t>
      </w:r>
      <w:r w:rsidRPr="00FF1E71">
        <w:rPr>
          <w:sz w:val="24"/>
          <w:szCs w:val="24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FF1E71">
        <w:rPr>
          <w:sz w:val="24"/>
          <w:szCs w:val="24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FF1E71">
        <w:rPr>
          <w:sz w:val="24"/>
          <w:szCs w:val="24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 w:rsidRPr="00FF1E71">
        <w:rPr>
          <w:sz w:val="24"/>
          <w:szCs w:val="24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FF1E71">
        <w:rPr>
          <w:sz w:val="24"/>
          <w:szCs w:val="24"/>
        </w:rPr>
        <w:br/>
      </w:r>
      <w:proofErr w:type="gramStart"/>
      <w:r w:rsidRPr="00FF1E71">
        <w:rPr>
          <w:sz w:val="24"/>
          <w:szCs w:val="24"/>
        </w:rPr>
        <w:t xml:space="preserve">7) </w:t>
      </w:r>
      <w:proofErr w:type="gramEnd"/>
      <w:r w:rsidRPr="00FF1E71">
        <w:rPr>
          <w:sz w:val="24"/>
          <w:szCs w:val="24"/>
        </w:rPr>
        <w:t xml:space="preserve">эксперимент осуществляет по плану с учетом техники безопасности и правил работы с </w:t>
      </w:r>
      <w:r w:rsidRPr="00FF1E71">
        <w:rPr>
          <w:sz w:val="24"/>
          <w:szCs w:val="24"/>
        </w:rPr>
        <w:lastRenderedPageBreak/>
        <w:t xml:space="preserve">материалами и оборудованием. </w:t>
      </w:r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Отметка "4"</w:t>
      </w:r>
      <w:r w:rsidRPr="00FF1E71">
        <w:rPr>
          <w:sz w:val="24"/>
          <w:szCs w:val="24"/>
        </w:rPr>
        <w:t xml:space="preserve"> ставится, если ученик выполнил требования к оценке "5", но: </w:t>
      </w:r>
      <w:r w:rsidRPr="00FF1E71">
        <w:rPr>
          <w:sz w:val="24"/>
          <w:szCs w:val="24"/>
        </w:rPr>
        <w:br/>
        <w:t xml:space="preserve">1. опыт проводил в условиях, не обеспечивающих достаточной точности измерений; </w:t>
      </w:r>
      <w:r w:rsidRPr="00FF1E71">
        <w:rPr>
          <w:sz w:val="24"/>
          <w:szCs w:val="24"/>
        </w:rPr>
        <w:br/>
        <w:t xml:space="preserve">2. или </w:t>
      </w:r>
      <w:proofErr w:type="gramStart"/>
      <w:r w:rsidRPr="00FF1E71">
        <w:rPr>
          <w:sz w:val="24"/>
          <w:szCs w:val="24"/>
        </w:rPr>
        <w:t>было</w:t>
      </w:r>
      <w:proofErr w:type="gramEnd"/>
      <w:r w:rsidRPr="00FF1E71">
        <w:rPr>
          <w:sz w:val="24"/>
          <w:szCs w:val="24"/>
        </w:rPr>
        <w:t xml:space="preserve"> допущено два-три недочета; </w:t>
      </w:r>
      <w:r w:rsidRPr="00FF1E71">
        <w:rPr>
          <w:sz w:val="24"/>
          <w:szCs w:val="24"/>
        </w:rPr>
        <w:br/>
        <w:t xml:space="preserve">3. или не более одной негрубой ошибки и одного недочета, </w:t>
      </w:r>
      <w:r w:rsidRPr="00FF1E71">
        <w:rPr>
          <w:sz w:val="24"/>
          <w:szCs w:val="24"/>
        </w:rPr>
        <w:br/>
        <w:t xml:space="preserve">4. или эксперимент проведен не полностью; </w:t>
      </w:r>
      <w:r w:rsidRPr="00FF1E71">
        <w:rPr>
          <w:sz w:val="24"/>
          <w:szCs w:val="24"/>
        </w:rPr>
        <w:br/>
        <w:t>5. или в описании наблюдений из опыта допустил неточности, выводы сделал неполные.</w:t>
      </w:r>
      <w:r w:rsidRPr="00FF1E71">
        <w:rPr>
          <w:sz w:val="24"/>
          <w:szCs w:val="24"/>
        </w:rPr>
        <w:br/>
      </w:r>
      <w:proofErr w:type="gramStart"/>
      <w:r w:rsidRPr="00FF1E71">
        <w:rPr>
          <w:b/>
          <w:sz w:val="24"/>
          <w:szCs w:val="24"/>
        </w:rPr>
        <w:t>Отметка "3"</w:t>
      </w:r>
      <w:r w:rsidRPr="00FF1E71">
        <w:rPr>
          <w:sz w:val="24"/>
          <w:szCs w:val="24"/>
        </w:rPr>
        <w:t xml:space="preserve"> ставится, если ученик: </w:t>
      </w:r>
      <w:r w:rsidRPr="00FF1E71">
        <w:rPr>
          <w:sz w:val="24"/>
          <w:szCs w:val="24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 w:rsidRPr="00FF1E71">
        <w:rPr>
          <w:sz w:val="24"/>
          <w:szCs w:val="24"/>
        </w:rPr>
        <w:br/>
        <w:t>2. или подбор оборудования, объектов, материалов, а также работы по началу опыта провел с помощью учителя;</w:t>
      </w:r>
      <w:proofErr w:type="gramEnd"/>
      <w:r w:rsidRPr="00FF1E71">
        <w:rPr>
          <w:sz w:val="24"/>
          <w:szCs w:val="24"/>
        </w:rPr>
        <w:t xml:space="preserve"> или в ходе проведения опыта и измерений были допущены ошибки в описании наблюдений, формулировании выводов; </w:t>
      </w:r>
      <w:r w:rsidRPr="00FF1E71">
        <w:rPr>
          <w:sz w:val="24"/>
          <w:szCs w:val="24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FF1E71">
        <w:rPr>
          <w:sz w:val="24"/>
          <w:szCs w:val="24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FF1E71">
        <w:rPr>
          <w:sz w:val="24"/>
          <w:szCs w:val="24"/>
        </w:rPr>
        <w:br/>
      </w:r>
      <w:proofErr w:type="gramStart"/>
      <w:r w:rsidRPr="00FF1E71">
        <w:rPr>
          <w:b/>
          <w:sz w:val="24"/>
          <w:szCs w:val="24"/>
        </w:rPr>
        <w:t>Отметка "2"</w:t>
      </w:r>
      <w:r w:rsidRPr="00FF1E71">
        <w:rPr>
          <w:sz w:val="24"/>
          <w:szCs w:val="24"/>
        </w:rPr>
        <w:t xml:space="preserve"> ставится, если ученик: </w:t>
      </w:r>
      <w:r w:rsidRPr="00FF1E71">
        <w:rPr>
          <w:sz w:val="24"/>
          <w:szCs w:val="24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 w:rsidRPr="00FF1E71">
        <w:rPr>
          <w:sz w:val="24"/>
          <w:szCs w:val="24"/>
        </w:rPr>
        <w:br/>
        <w:t xml:space="preserve">2. или опыты, измерения, вычисления, наблюдения производились неправильно; </w:t>
      </w:r>
      <w:r w:rsidRPr="00FF1E71">
        <w:rPr>
          <w:sz w:val="24"/>
          <w:szCs w:val="24"/>
        </w:rPr>
        <w:br/>
        <w:t>3. или в ходе работы и в отчете обнаружились в совокупности все недостатки, отмеченные в требованиях к оценке "3";</w:t>
      </w:r>
      <w:proofErr w:type="gramEnd"/>
      <w:r w:rsidRPr="00FF1E71">
        <w:rPr>
          <w:sz w:val="24"/>
          <w:szCs w:val="24"/>
        </w:rPr>
        <w:br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FF1E71" w:rsidRPr="00FF1E71" w:rsidRDefault="00FF1E71" w:rsidP="00FF1E7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FF1E71" w:rsidRDefault="00FF1E71" w:rsidP="00FF1E7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2670DD" w:rsidRDefault="002670DD" w:rsidP="00FF1E7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FF1E71" w:rsidRDefault="00FF1E71" w:rsidP="00FF1E7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FF1E71" w:rsidRPr="00FF1E71" w:rsidRDefault="00FF1E71" w:rsidP="00FF1E71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FF1E71">
        <w:rPr>
          <w:b/>
          <w:sz w:val="24"/>
          <w:szCs w:val="24"/>
        </w:rPr>
        <w:t>Оценка самостоятельных письменных работ.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b/>
          <w:sz w:val="24"/>
          <w:szCs w:val="24"/>
        </w:rPr>
        <w:t>Отметка "5"</w:t>
      </w:r>
      <w:r w:rsidRPr="00FF1E71">
        <w:rPr>
          <w:sz w:val="24"/>
          <w:szCs w:val="24"/>
        </w:rPr>
        <w:t xml:space="preserve"> ставится, если ученик: </w:t>
      </w:r>
      <w:r w:rsidRPr="00FF1E71">
        <w:rPr>
          <w:sz w:val="24"/>
          <w:szCs w:val="24"/>
        </w:rPr>
        <w:br/>
        <w:t xml:space="preserve">1. выполнил работу без ошибок и недочетов; </w:t>
      </w:r>
      <w:r w:rsidRPr="00FF1E71">
        <w:rPr>
          <w:sz w:val="24"/>
          <w:szCs w:val="24"/>
        </w:rPr>
        <w:br/>
        <w:t xml:space="preserve">2) допустил не более одного недочета. </w:t>
      </w:r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Отметка "4"</w:t>
      </w:r>
      <w:r w:rsidRPr="00FF1E71">
        <w:rPr>
          <w:sz w:val="24"/>
          <w:szCs w:val="24"/>
        </w:rPr>
        <w:t xml:space="preserve"> ставится, если ученик выполнил работу полностью, но допустил в ней: </w:t>
      </w:r>
      <w:r w:rsidRPr="00FF1E71">
        <w:rPr>
          <w:sz w:val="24"/>
          <w:szCs w:val="24"/>
        </w:rPr>
        <w:br/>
        <w:t xml:space="preserve">1. не более одной негрубой ошибки и одного недочета; </w:t>
      </w:r>
      <w:r w:rsidRPr="00FF1E71">
        <w:rPr>
          <w:sz w:val="24"/>
          <w:szCs w:val="24"/>
        </w:rPr>
        <w:br/>
        <w:t xml:space="preserve">2. или не более двух недочетов. </w:t>
      </w:r>
      <w:r w:rsidRPr="00FF1E71">
        <w:rPr>
          <w:sz w:val="24"/>
          <w:szCs w:val="24"/>
        </w:rPr>
        <w:br/>
      </w:r>
      <w:proofErr w:type="gramStart"/>
      <w:r w:rsidRPr="00FF1E71">
        <w:rPr>
          <w:b/>
          <w:sz w:val="24"/>
          <w:szCs w:val="24"/>
        </w:rPr>
        <w:t>Отметка "3"</w:t>
      </w:r>
      <w:r w:rsidRPr="00FF1E71">
        <w:rPr>
          <w:sz w:val="24"/>
          <w:szCs w:val="24"/>
        </w:rPr>
        <w:t xml:space="preserve"> ставится, если ученик правильно выполнил не менее 2/3 работы или допустил: </w:t>
      </w:r>
      <w:r w:rsidRPr="00FF1E71">
        <w:rPr>
          <w:sz w:val="24"/>
          <w:szCs w:val="24"/>
        </w:rPr>
        <w:br/>
        <w:t xml:space="preserve">1. не более двух грубых ошибок; </w:t>
      </w:r>
      <w:r w:rsidRPr="00FF1E71">
        <w:rPr>
          <w:sz w:val="24"/>
          <w:szCs w:val="24"/>
        </w:rPr>
        <w:br/>
        <w:t xml:space="preserve">2. или не более одной грубой и одной негрубой ошибки и одного недочета; </w:t>
      </w:r>
      <w:r w:rsidRPr="00FF1E71">
        <w:rPr>
          <w:sz w:val="24"/>
          <w:szCs w:val="24"/>
        </w:rPr>
        <w:br/>
        <w:t xml:space="preserve">3. или не более двух-трех негрубых ошибок; </w:t>
      </w:r>
      <w:r w:rsidRPr="00FF1E71">
        <w:rPr>
          <w:sz w:val="24"/>
          <w:szCs w:val="24"/>
        </w:rPr>
        <w:br/>
        <w:t xml:space="preserve">4. или одной негрубой ошибки и трех недочетов; </w:t>
      </w:r>
      <w:r w:rsidRPr="00FF1E71">
        <w:rPr>
          <w:sz w:val="24"/>
          <w:szCs w:val="24"/>
        </w:rPr>
        <w:br/>
        <w:t>5. или при отсутствии ошибок, но при наличии четырех-пяти недочетов.</w:t>
      </w:r>
      <w:proofErr w:type="gramEnd"/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Отметка "2"</w:t>
      </w:r>
      <w:r w:rsidRPr="00FF1E71">
        <w:rPr>
          <w:sz w:val="24"/>
          <w:szCs w:val="24"/>
        </w:rPr>
        <w:t xml:space="preserve"> ставится, если ученик: </w:t>
      </w:r>
      <w:r w:rsidRPr="00FF1E71">
        <w:rPr>
          <w:sz w:val="24"/>
          <w:szCs w:val="24"/>
        </w:rPr>
        <w:br/>
        <w:t xml:space="preserve">1. допустил число ошибок и недочетов превосходящее норму, при которой может быть </w:t>
      </w:r>
      <w:r w:rsidRPr="00FF1E71">
        <w:rPr>
          <w:sz w:val="24"/>
          <w:szCs w:val="24"/>
        </w:rPr>
        <w:lastRenderedPageBreak/>
        <w:t xml:space="preserve">выставлена оценка "3"; </w:t>
      </w:r>
      <w:r w:rsidRPr="00FF1E71">
        <w:rPr>
          <w:sz w:val="24"/>
          <w:szCs w:val="24"/>
        </w:rPr>
        <w:br/>
        <w:t xml:space="preserve">2. или если правильно выполнил менее половины работы. </w:t>
      </w:r>
      <w:r w:rsidRPr="00FF1E71">
        <w:rPr>
          <w:sz w:val="24"/>
          <w:szCs w:val="24"/>
        </w:rPr>
        <w:br/>
      </w:r>
      <w:r w:rsidRPr="00FF1E71">
        <w:rPr>
          <w:b/>
          <w:sz w:val="24"/>
          <w:szCs w:val="24"/>
        </w:rPr>
        <w:t>Оценка тестовых работ.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sz w:val="24"/>
          <w:szCs w:val="24"/>
        </w:rPr>
        <w:t>При проведении тестовых работ по географии критерии оценок следующие: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sz w:val="24"/>
          <w:szCs w:val="24"/>
        </w:rPr>
        <w:t>«5» - 85 – 100 %;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sz w:val="24"/>
          <w:szCs w:val="24"/>
        </w:rPr>
        <w:t>«4» -66  – 84 %;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sz w:val="24"/>
          <w:szCs w:val="24"/>
        </w:rPr>
        <w:t>«3» - 45 – 65 %;</w:t>
      </w:r>
    </w:p>
    <w:p w:rsidR="00FF1E71" w:rsidRPr="00FF1E71" w:rsidRDefault="00FF1E71" w:rsidP="00FF1E71">
      <w:pPr>
        <w:widowControl/>
        <w:autoSpaceDE/>
        <w:autoSpaceDN/>
        <w:adjustRightInd/>
        <w:rPr>
          <w:sz w:val="24"/>
          <w:szCs w:val="24"/>
        </w:rPr>
      </w:pPr>
      <w:r w:rsidRPr="00FF1E71">
        <w:rPr>
          <w:sz w:val="24"/>
          <w:szCs w:val="24"/>
        </w:rPr>
        <w:t>«2»- менее 44 %.</w:t>
      </w:r>
    </w:p>
    <w:p w:rsidR="005D2656" w:rsidRPr="00053631" w:rsidRDefault="005D2656" w:rsidP="005D2656">
      <w:pPr>
        <w:rPr>
          <w:sz w:val="24"/>
          <w:szCs w:val="24"/>
        </w:rPr>
      </w:pPr>
    </w:p>
    <w:p w:rsidR="005D2656" w:rsidRPr="00053631" w:rsidRDefault="005D2656" w:rsidP="005D2656">
      <w:pPr>
        <w:rPr>
          <w:sz w:val="24"/>
          <w:szCs w:val="24"/>
        </w:rPr>
      </w:pPr>
    </w:p>
    <w:p w:rsidR="005D2656" w:rsidRPr="00053631" w:rsidRDefault="005D2656" w:rsidP="005D2656">
      <w:pPr>
        <w:rPr>
          <w:sz w:val="24"/>
          <w:szCs w:val="24"/>
        </w:rPr>
      </w:pPr>
    </w:p>
    <w:p w:rsidR="002670DD" w:rsidRPr="002670DD" w:rsidRDefault="002670DD" w:rsidP="002670DD">
      <w:pPr>
        <w:pStyle w:val="5"/>
        <w:shd w:val="clear" w:color="auto" w:fill="auto"/>
        <w:spacing w:before="0" w:after="259" w:line="230" w:lineRule="exact"/>
        <w:ind w:firstLine="0"/>
        <w:jc w:val="left"/>
        <w:rPr>
          <w:b/>
          <w:sz w:val="28"/>
          <w:szCs w:val="28"/>
        </w:rPr>
      </w:pPr>
      <w:r w:rsidRPr="002670DD">
        <w:rPr>
          <w:b/>
          <w:sz w:val="28"/>
          <w:szCs w:val="28"/>
        </w:rPr>
        <w:t>Учебно-методическое обеспечение учебного процесса и интернет ресурсы</w:t>
      </w:r>
    </w:p>
    <w:p w:rsidR="002670DD" w:rsidRDefault="002670DD" w:rsidP="002670DD">
      <w:pPr>
        <w:pStyle w:val="5"/>
        <w:numPr>
          <w:ilvl w:val="0"/>
          <w:numId w:val="4"/>
        </w:numPr>
        <w:shd w:val="clear" w:color="auto" w:fill="auto"/>
        <w:tabs>
          <w:tab w:val="left" w:pos="720"/>
        </w:tabs>
        <w:spacing w:before="0" w:after="240" w:line="360" w:lineRule="exact"/>
        <w:ind w:left="680" w:right="300" w:hanging="320"/>
        <w:jc w:val="left"/>
      </w:pPr>
      <w:r>
        <w:t xml:space="preserve">Биология. Введение в общую биологию и экологию» А. А. Каменский, Е. А. </w:t>
      </w:r>
      <w:proofErr w:type="spellStart"/>
      <w:r>
        <w:t>Криксунов</w:t>
      </w:r>
      <w:proofErr w:type="spellEnd"/>
      <w:r>
        <w:t xml:space="preserve">, </w:t>
      </w:r>
      <w:proofErr w:type="spellStart"/>
      <w:r>
        <w:t>В.В.Пасечник</w:t>
      </w:r>
      <w:proofErr w:type="spellEnd"/>
      <w:r>
        <w:t>, М.: «Дрофа» 2009 г.</w:t>
      </w:r>
    </w:p>
    <w:p w:rsidR="002670DD" w:rsidRDefault="002670DD" w:rsidP="002670DD">
      <w:pPr>
        <w:pStyle w:val="5"/>
        <w:numPr>
          <w:ilvl w:val="0"/>
          <w:numId w:val="4"/>
        </w:numPr>
        <w:shd w:val="clear" w:color="auto" w:fill="auto"/>
        <w:tabs>
          <w:tab w:val="left" w:pos="725"/>
        </w:tabs>
        <w:spacing w:before="0" w:after="238" w:line="360" w:lineRule="exact"/>
        <w:ind w:left="680" w:right="300" w:hanging="320"/>
        <w:jc w:val="left"/>
      </w:pPr>
      <w:r>
        <w:t>Контрольно-измерительные материалы. Биология. 9 класс</w:t>
      </w:r>
      <w:proofErr w:type="gramStart"/>
      <w:r>
        <w:t xml:space="preserve"> / С</w:t>
      </w:r>
      <w:proofErr w:type="gramEnd"/>
      <w:r>
        <w:t xml:space="preserve">ост. И.Р. Григорян. 2 -е изд., </w:t>
      </w:r>
      <w:proofErr w:type="spellStart"/>
      <w:r>
        <w:t>перераб</w:t>
      </w:r>
      <w:proofErr w:type="spellEnd"/>
      <w:r>
        <w:t>.-М.: ВАКО, 2013. -112 с.</w:t>
      </w:r>
    </w:p>
    <w:p w:rsidR="002670DD" w:rsidRDefault="002670DD" w:rsidP="002670DD">
      <w:pPr>
        <w:pStyle w:val="5"/>
        <w:numPr>
          <w:ilvl w:val="0"/>
          <w:numId w:val="2"/>
        </w:numPr>
        <w:shd w:val="clear" w:color="auto" w:fill="auto"/>
        <w:tabs>
          <w:tab w:val="left" w:pos="1040"/>
        </w:tabs>
        <w:spacing w:before="0" w:after="17"/>
        <w:ind w:left="1020" w:right="300" w:hanging="340"/>
        <w:jc w:val="left"/>
      </w:pPr>
      <w:r>
        <w:t>Лабораторный практикум. Биология 6-11 класс (электронное учебное издание), Республиканский мультимедиа центр, 2004.</w:t>
      </w:r>
    </w:p>
    <w:p w:rsidR="002670DD" w:rsidRDefault="002670DD" w:rsidP="002670DD">
      <w:pPr>
        <w:pStyle w:val="5"/>
        <w:numPr>
          <w:ilvl w:val="0"/>
          <w:numId w:val="2"/>
        </w:numPr>
        <w:shd w:val="clear" w:color="auto" w:fill="auto"/>
        <w:tabs>
          <w:tab w:val="left" w:pos="365"/>
        </w:tabs>
        <w:spacing w:before="0" w:after="0" w:line="566" w:lineRule="exact"/>
        <w:ind w:right="200" w:firstLine="0"/>
      </w:pPr>
      <w:r>
        <w:t>Биология. 1С Репетитор (электронное учебное издание), АОЗТ «1С», 1998-2001.</w:t>
      </w:r>
    </w:p>
    <w:p w:rsidR="002670DD" w:rsidRDefault="002670DD" w:rsidP="002670DD">
      <w:pPr>
        <w:pStyle w:val="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566" w:lineRule="exact"/>
        <w:ind w:left="1020" w:hanging="340"/>
        <w:jc w:val="left"/>
      </w:pPr>
      <w:r>
        <w:t>Интернет-ресурсы.</w:t>
      </w:r>
    </w:p>
    <w:p w:rsidR="002670DD" w:rsidRDefault="00857869" w:rsidP="002670DD">
      <w:pPr>
        <w:pStyle w:val="5"/>
        <w:numPr>
          <w:ilvl w:val="0"/>
          <w:numId w:val="3"/>
        </w:numPr>
        <w:shd w:val="clear" w:color="auto" w:fill="auto"/>
        <w:tabs>
          <w:tab w:val="left" w:pos="720"/>
        </w:tabs>
        <w:spacing w:before="0" w:after="0" w:line="566" w:lineRule="exact"/>
        <w:ind w:left="680" w:hanging="320"/>
        <w:jc w:val="left"/>
      </w:pPr>
      <w:hyperlink r:id="rId6" w:history="1">
        <w:r w:rsidR="002670DD">
          <w:rPr>
            <w:rStyle w:val="a6"/>
          </w:rPr>
          <w:t>http://km.edu.tatar.ru/KBLessons.php#</w:t>
        </w:r>
      </w:hyperlink>
    </w:p>
    <w:p w:rsidR="002670DD" w:rsidRDefault="00857869" w:rsidP="002670DD">
      <w:pPr>
        <w:pStyle w:val="5"/>
        <w:numPr>
          <w:ilvl w:val="0"/>
          <w:numId w:val="3"/>
        </w:numPr>
        <w:shd w:val="clear" w:color="auto" w:fill="auto"/>
        <w:tabs>
          <w:tab w:val="left" w:pos="715"/>
        </w:tabs>
        <w:spacing w:before="0" w:after="0" w:line="230" w:lineRule="exact"/>
        <w:ind w:left="680" w:hanging="320"/>
        <w:jc w:val="left"/>
      </w:pPr>
      <w:hyperlink r:id="rId7" w:history="1">
        <w:r w:rsidR="002670DD">
          <w:rPr>
            <w:rStyle w:val="a6"/>
          </w:rPr>
          <w:t>https://edu.tatar.ru/cor/57</w:t>
        </w:r>
      </w:hyperlink>
    </w:p>
    <w:p w:rsidR="005D2656" w:rsidRPr="00053631" w:rsidRDefault="005D2656" w:rsidP="005D2656">
      <w:pPr>
        <w:rPr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240" w:lineRule="atLeast"/>
        <w:ind w:right="20"/>
        <w:jc w:val="center"/>
        <w:rPr>
          <w:b/>
          <w:caps/>
          <w:sz w:val="24"/>
          <w:szCs w:val="24"/>
        </w:rPr>
      </w:pPr>
      <w:r w:rsidRPr="00825E10">
        <w:rPr>
          <w:b/>
          <w:caps/>
          <w:sz w:val="24"/>
          <w:szCs w:val="24"/>
        </w:rPr>
        <w:t>Материально-техническое обеспечение учебного процесса</w:t>
      </w:r>
    </w:p>
    <w:p w:rsidR="00193420" w:rsidRPr="00825E10" w:rsidRDefault="00193420" w:rsidP="00193420">
      <w:pPr>
        <w:widowControl/>
        <w:autoSpaceDE/>
        <w:autoSpaceDN/>
        <w:adjustRightInd/>
        <w:ind w:right="2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В каждой школе должен быть кабинет биологии, оснащённый с учётом современных требований к его оформлению и роли в учебном процессе. Кабинет биологии включает оборудование, рабочие места для учащихся и учителя, технические и мультимедийные средства обучения, компьютер, устройства для хранения учебного оборудования.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52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Оборудование кабинета классифицируют по частоте его использования, разделам курса, видам пособий. </w:t>
      </w:r>
      <w:proofErr w:type="gramStart"/>
      <w:r w:rsidRPr="00825E10">
        <w:rPr>
          <w:sz w:val="24"/>
          <w:szCs w:val="24"/>
        </w:rPr>
        <w:t>Учебное оборудование по биологии должно включать: натуральные объекты (живые и препарированные растения и животные, их части, органы, влажные препараты, микропрепараты, скелеты и их части, коллекции, гербарии); приборы и лабораторное оборудование (оптические приборы, приборы по физиологии, посуда и принадлежности); средства на печатной основе (демонстрационные печатные таблицы, дидактический материал); муляжи и модели (объёмные, рельефные, модели-аппликации);</w:t>
      </w:r>
      <w:proofErr w:type="gramEnd"/>
      <w:r w:rsidRPr="00825E10">
        <w:rPr>
          <w:sz w:val="24"/>
          <w:szCs w:val="24"/>
        </w:rPr>
        <w:t xml:space="preserve"> экранно-</w:t>
      </w:r>
      <w:proofErr w:type="spellStart"/>
      <w:r w:rsidRPr="00825E10">
        <w:rPr>
          <w:sz w:val="24"/>
          <w:szCs w:val="24"/>
        </w:rPr>
        <w:t>звук</w:t>
      </w:r>
      <w:proofErr w:type="gramStart"/>
      <w:r w:rsidRPr="00825E10">
        <w:rPr>
          <w:sz w:val="24"/>
          <w:szCs w:val="24"/>
        </w:rPr>
        <w:t>о</w:t>
      </w:r>
      <w:proofErr w:type="spellEnd"/>
      <w:r w:rsidRPr="00825E10">
        <w:rPr>
          <w:sz w:val="24"/>
          <w:szCs w:val="24"/>
        </w:rPr>
        <w:t>-</w:t>
      </w:r>
      <w:proofErr w:type="gramEnd"/>
      <w:r w:rsidRPr="00825E10">
        <w:rPr>
          <w:sz w:val="24"/>
          <w:szCs w:val="24"/>
        </w:rPr>
        <w:t xml:space="preserve"> вые средства обучения (кино- и видеофильмы, транспаранты, диапозитивы-слайды, таблицы-</w:t>
      </w:r>
      <w:proofErr w:type="spellStart"/>
      <w:r w:rsidRPr="00825E10">
        <w:rPr>
          <w:sz w:val="24"/>
          <w:szCs w:val="24"/>
        </w:rPr>
        <w:t>фолии</w:t>
      </w:r>
      <w:proofErr w:type="spellEnd"/>
      <w:r w:rsidRPr="00825E10">
        <w:rPr>
          <w:sz w:val="24"/>
          <w:szCs w:val="24"/>
        </w:rPr>
        <w:t xml:space="preserve">), в том числе пособия на новых информационных носителях (компакт-диски, компьютерные программы, электронные пособия и пр.); технические средства обучения — проекционную аппаратуру (диапроекторы, </w:t>
      </w:r>
      <w:proofErr w:type="spellStart"/>
      <w:r w:rsidRPr="00825E10">
        <w:rPr>
          <w:sz w:val="24"/>
          <w:szCs w:val="24"/>
        </w:rPr>
        <w:t>графопроекторы</w:t>
      </w:r>
      <w:proofErr w:type="spellEnd"/>
      <w:r w:rsidRPr="00825E10">
        <w:rPr>
          <w:sz w:val="24"/>
          <w:szCs w:val="24"/>
        </w:rPr>
        <w:t>, эпипроекторы, видеомагнитофоны, мультимедийные проекторы, компьютеры и пр.); учебно-методическую литературу для учителя и учащихся (определители, справочные материалы, обучающие задания, контрольно-диагностические тесты и др.).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Специфика курса биологии требует использования оборудования для ознакомления учащихся с живой природой, методами биологической науки. Поэтому лабораторный </w:t>
      </w:r>
      <w:r w:rsidRPr="00825E10">
        <w:rPr>
          <w:sz w:val="24"/>
          <w:szCs w:val="24"/>
        </w:rPr>
        <w:lastRenderedPageBreak/>
        <w:t>инструментарий, оборудование для проведения наблюдений и постановки опытов, соответствующие инструкции должны обязательно присутствовать в кабинете биологии.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Натуральные объекты</w:t>
      </w:r>
      <w:r w:rsidRPr="00825E10">
        <w:rPr>
          <w:sz w:val="24"/>
          <w:szCs w:val="24"/>
        </w:rPr>
        <w:t xml:space="preserve"> — специфический для процесса обучения биологии вид оборудования, служащий объектом наблюдений при постановке и демонстрации опытов, проведении лабораторных работ. В зависимости от целей и содержания учебного материала учебное оборудование должно обеспечивать деятельность учащихся как репродуктивного, так и поисково-исследовательского и исследовательского характера, способствовать более эффективному усвоению знаний, формированию исследовательских умений и развитию интереса к биологии.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В кабинете биологии следует содержать</w:t>
      </w:r>
      <w:r w:rsidRPr="00825E10">
        <w:rPr>
          <w:i/>
          <w:iCs/>
          <w:sz w:val="24"/>
          <w:szCs w:val="24"/>
        </w:rPr>
        <w:t xml:space="preserve"> живые объекты, </w:t>
      </w:r>
      <w:r w:rsidRPr="00825E10">
        <w:rPr>
          <w:sz w:val="24"/>
          <w:szCs w:val="24"/>
        </w:rPr>
        <w:t>которые можно использовать в качестве демонстрационного и раздаточного материала, необходимого для проведения на</w:t>
      </w:r>
      <w:r w:rsidRPr="00825E10">
        <w:rPr>
          <w:sz w:val="24"/>
          <w:szCs w:val="24"/>
        </w:rPr>
        <w:softHyphen/>
        <w:t>блюдений и постановки простейших опытов. Живые объекты должны быть неприхотливыми в содержании и уходе, условия содержания — отвечать требованиям техники безопасности и санитарно-гигиеническим нормам. При подборе комнатных растений следует исходить из возможности их использования на уроках и во внеклассной работе, а также в оформлении интерьера.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proofErr w:type="gramStart"/>
      <w:r w:rsidRPr="00825E10">
        <w:rPr>
          <w:sz w:val="24"/>
          <w:szCs w:val="24"/>
        </w:rPr>
        <w:t>Из животных рекомендуется содержать простейших, гидр, дождевых червей, моллюсков (прудовики, слизни), мелких ракообразных (дафнии, циклопы), мушек-дрозофил.</w:t>
      </w:r>
      <w:proofErr w:type="gramEnd"/>
      <w:r w:rsidRPr="00825E10">
        <w:rPr>
          <w:sz w:val="24"/>
          <w:szCs w:val="24"/>
        </w:rPr>
        <w:t xml:space="preserve"> Желательно наглядные пособия, в том числе живые объекты, использовать не только для иллюстрации учебного материала, но и для доказательства правильности научных рассуждений.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Целесообразно использование цифрового микроскопа, который позволяет изучать исследуемый микрообъект группе учеников одновременно, демонстрировать изображения микрообъектов на экране, изучать объект в динамике.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Демонстрационные таблицы</w:t>
      </w:r>
      <w:r w:rsidRPr="00825E10">
        <w:rPr>
          <w:sz w:val="24"/>
          <w:szCs w:val="24"/>
        </w:rPr>
        <w:t xml:space="preserve"> на печатной основе — наиболее распространённое и доступное учебное оборудование. Они не требуют для использования сложных приспособлений, несут адаптированную для учащихся научную информацию.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Основная дидактическая функция учебных биологических </w:t>
      </w:r>
      <w:r w:rsidRPr="00825E10">
        <w:rPr>
          <w:i/>
          <w:iCs/>
          <w:sz w:val="24"/>
          <w:szCs w:val="24"/>
        </w:rPr>
        <w:t>моделей</w:t>
      </w:r>
      <w:r w:rsidRPr="00825E10">
        <w:rPr>
          <w:sz w:val="24"/>
          <w:szCs w:val="24"/>
        </w:rPr>
        <w:t xml:space="preserve"> — демонстрация структуры, существенных свойств, связей и взаимоотношений биологических систем. Учебное </w:t>
      </w:r>
      <w:r w:rsidRPr="00825E10">
        <w:rPr>
          <w:i/>
          <w:iCs/>
          <w:sz w:val="24"/>
          <w:szCs w:val="24"/>
        </w:rPr>
        <w:t>моделирование</w:t>
      </w:r>
      <w:r w:rsidRPr="00825E10">
        <w:rPr>
          <w:sz w:val="24"/>
          <w:szCs w:val="24"/>
        </w:rPr>
        <w:t xml:space="preserve"> — один из методов познания. В курсе биологии моделирование процессов и явлений позволяет постичь сущность, структуру </w:t>
      </w:r>
      <w:proofErr w:type="gramStart"/>
      <w:r w:rsidRPr="00825E10">
        <w:rPr>
          <w:sz w:val="24"/>
          <w:szCs w:val="24"/>
        </w:rPr>
        <w:t>изучаемого</w:t>
      </w:r>
      <w:proofErr w:type="gramEnd"/>
      <w:r w:rsidRPr="00825E10">
        <w:rPr>
          <w:sz w:val="24"/>
          <w:szCs w:val="24"/>
        </w:rPr>
        <w:t>, выделить главное.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-5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Дидактическое назначение</w:t>
      </w:r>
      <w:r w:rsidRPr="00825E10">
        <w:rPr>
          <w:i/>
          <w:iCs/>
          <w:sz w:val="24"/>
          <w:szCs w:val="24"/>
        </w:rPr>
        <w:t xml:space="preserve"> экранно-звуковых</w:t>
      </w:r>
      <w:r w:rsidRPr="00825E10">
        <w:rPr>
          <w:sz w:val="24"/>
          <w:szCs w:val="24"/>
        </w:rPr>
        <w:t xml:space="preserve"> средств по биологии — формирование специальных биологических понятий. С помощью экранных средств можно показать современные методы научного исследования, достижения науки, демонстрировать биологические процессы и явления, которые нельзя наблюдать непосредственно. Наряду с использованием учебных кинофильмов в процессе обучения биологии целесообразно использовать видеомагнитофон и </w:t>
      </w:r>
      <w:r w:rsidRPr="00825E10">
        <w:rPr>
          <w:sz w:val="24"/>
          <w:szCs w:val="24"/>
          <w:lang w:val="en-US" w:eastAsia="en-US"/>
        </w:rPr>
        <w:t>DVD</w:t>
      </w:r>
      <w:r w:rsidRPr="00825E10">
        <w:rPr>
          <w:sz w:val="24"/>
          <w:szCs w:val="24"/>
          <w:lang w:eastAsia="en-US"/>
        </w:rPr>
        <w:t xml:space="preserve">, </w:t>
      </w:r>
      <w:r w:rsidRPr="00825E10">
        <w:rPr>
          <w:sz w:val="24"/>
          <w:szCs w:val="24"/>
        </w:rPr>
        <w:t xml:space="preserve">для которых созданы фильмы на основе лучших учебных фильмов прошлых лет. Использование видеофрагментов, </w:t>
      </w:r>
      <w:proofErr w:type="spellStart"/>
      <w:r w:rsidRPr="00825E10">
        <w:rPr>
          <w:sz w:val="24"/>
          <w:szCs w:val="24"/>
        </w:rPr>
        <w:t>анимаций</w:t>
      </w:r>
      <w:proofErr w:type="spellEnd"/>
      <w:r w:rsidRPr="00825E10">
        <w:rPr>
          <w:sz w:val="24"/>
          <w:szCs w:val="24"/>
        </w:rPr>
        <w:t>, динамических моделей позволяет сделать учебный процесс более разнообразным, добиться лучшего усвоения учебного материала, привить интерес к биологии.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-5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По различным темам курса биологии следует использовать </w:t>
      </w:r>
      <w:r w:rsidRPr="00825E10">
        <w:rPr>
          <w:i/>
          <w:iCs/>
          <w:sz w:val="24"/>
          <w:szCs w:val="24"/>
        </w:rPr>
        <w:t>транспаранты.</w:t>
      </w:r>
      <w:r w:rsidRPr="00825E10">
        <w:rPr>
          <w:sz w:val="24"/>
          <w:szCs w:val="24"/>
        </w:rPr>
        <w:t xml:space="preserve"> По своим дидактическим функциям транспаранты (правильнее: таблицы-</w:t>
      </w:r>
      <w:proofErr w:type="spellStart"/>
      <w:r w:rsidRPr="00825E10">
        <w:rPr>
          <w:sz w:val="24"/>
          <w:szCs w:val="24"/>
        </w:rPr>
        <w:t>фолии</w:t>
      </w:r>
      <w:proofErr w:type="spellEnd"/>
      <w:r w:rsidRPr="00825E10">
        <w:rPr>
          <w:sz w:val="24"/>
          <w:szCs w:val="24"/>
        </w:rPr>
        <w:t>) аналогичны таблицам на печатной основе эпизодического использования.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-5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Важными средствами обучения биологии в последнее время становятся разнообразные</w:t>
      </w:r>
      <w:r w:rsidRPr="00825E10">
        <w:rPr>
          <w:i/>
          <w:iCs/>
          <w:sz w:val="24"/>
          <w:szCs w:val="24"/>
        </w:rPr>
        <w:t xml:space="preserve"> электронные пособия</w:t>
      </w:r>
      <w:r w:rsidRPr="00825E10">
        <w:rPr>
          <w:sz w:val="24"/>
          <w:szCs w:val="24"/>
        </w:rPr>
        <w:t>, компьютерные обучающие и контролирующие программы.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-5" w:firstLine="280"/>
        <w:jc w:val="both"/>
        <w:rPr>
          <w:sz w:val="24"/>
          <w:szCs w:val="24"/>
        </w:rPr>
      </w:pPr>
      <w:proofErr w:type="spellStart"/>
      <w:r w:rsidRPr="00825E10">
        <w:rPr>
          <w:i/>
          <w:iCs/>
          <w:sz w:val="24"/>
          <w:szCs w:val="24"/>
        </w:rPr>
        <w:t>Мультимедиапроекция</w:t>
      </w:r>
      <w:proofErr w:type="spellEnd"/>
      <w:r w:rsidRPr="00825E10">
        <w:rPr>
          <w:i/>
          <w:iCs/>
          <w:sz w:val="24"/>
          <w:szCs w:val="24"/>
        </w:rPr>
        <w:t xml:space="preserve"> —</w:t>
      </w:r>
      <w:r w:rsidRPr="00825E10">
        <w:rPr>
          <w:sz w:val="24"/>
          <w:szCs w:val="24"/>
        </w:rPr>
        <w:t xml:space="preserve"> новая развивающаяся технология. Это собирательное название для всех типов проекторов, работающих от цифрового сигнала. Они обладают хорошими техниче</w:t>
      </w:r>
      <w:r w:rsidRPr="00825E10">
        <w:rPr>
          <w:sz w:val="24"/>
          <w:szCs w:val="24"/>
        </w:rPr>
        <w:softHyphen/>
        <w:t>скими характеристиками и дополнительными возможностями, такими как технология матрицы, инфракрасный пульт и т. д.</w:t>
      </w:r>
    </w:p>
    <w:p w:rsidR="00193420" w:rsidRPr="00825E10" w:rsidRDefault="00193420" w:rsidP="00193420">
      <w:pPr>
        <w:widowControl/>
        <w:autoSpaceDE/>
        <w:autoSpaceDN/>
        <w:adjustRightInd/>
        <w:spacing w:after="180"/>
        <w:ind w:left="20" w:right="-5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В рамках дистанционного обучения большое место должно отводиться электронным пособиям, которые позволяют обеспечить программированное управление процессом </w:t>
      </w:r>
      <w:r w:rsidRPr="00825E10">
        <w:rPr>
          <w:sz w:val="24"/>
          <w:szCs w:val="24"/>
        </w:rPr>
        <w:lastRenderedPageBreak/>
        <w:t>обучения биологии, конкретизировать учебный материал, систематизировать и закреплять знания и умения учащихся, контролировать их усвоение в ходе урока и по окончании изучения темы, курса. Электронные пособия дают возможность обеспечить самостоятельность учащихся в изучении нового материа</w:t>
      </w:r>
      <w:r w:rsidRPr="00825E10">
        <w:rPr>
          <w:sz w:val="24"/>
          <w:szCs w:val="24"/>
        </w:rPr>
        <w:softHyphen/>
        <w:t xml:space="preserve">ла, в работе с текстом, раскрывающим основное содержание предмета, овладеть системой общебиологических понятий, обучить школьников решению цитологических, генетических, эволюционных и экологических задач, оценить свой уровень биологической подготовки по конкретной проблеме на данный момент времени. Учащиеся могут пройти тренинг в выполнении различных типов заданий, которые используются для итогового контроля знаний на традиционных выпускных экзаменах, на ЕГЭ. Использование средств </w:t>
      </w:r>
      <w:proofErr w:type="spellStart"/>
      <w:r w:rsidRPr="00825E10">
        <w:rPr>
          <w:sz w:val="24"/>
          <w:szCs w:val="24"/>
        </w:rPr>
        <w:t>мультимедиапроекции</w:t>
      </w:r>
      <w:proofErr w:type="spellEnd"/>
      <w:r w:rsidRPr="00825E10">
        <w:rPr>
          <w:sz w:val="24"/>
          <w:szCs w:val="24"/>
        </w:rPr>
        <w:t xml:space="preserve"> позволит иллюстрировать биологический процесс или явление, провести автоматизированный контроль знаний по определённой проблеме и по курсу в целом, применить особые формы подачи информации, доступной данному ученику, группе учащихся, выстроить индивидуальную траекторию обучения, самостоятельного поиска биологической информации в различных источниках (справочниках, научно-популярных изданиях, компьютерных базах, </w:t>
      </w:r>
      <w:proofErr w:type="spellStart"/>
      <w:r w:rsidRPr="00825E10">
        <w:rPr>
          <w:sz w:val="24"/>
          <w:szCs w:val="24"/>
        </w:rPr>
        <w:t>интернет-ресурсах</w:t>
      </w:r>
      <w:proofErr w:type="spellEnd"/>
      <w:r w:rsidRPr="00825E10">
        <w:rPr>
          <w:sz w:val="24"/>
          <w:szCs w:val="24"/>
        </w:rPr>
        <w:t>).</w:t>
      </w:r>
    </w:p>
    <w:p w:rsidR="00193420" w:rsidRPr="00825E10" w:rsidRDefault="00193420" w:rsidP="00193420">
      <w:pPr>
        <w:widowControl/>
        <w:autoSpaceDE/>
        <w:autoSpaceDN/>
        <w:adjustRightInd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Использование ТСО на уроках регламентируется гигиеническими нормативами. Так, продолжительность демонстрации экранных средств обучения на уроке не должна превышать 20—30 мин, а в течение недели таких уроков может быть не более шести.</w:t>
      </w:r>
    </w:p>
    <w:p w:rsidR="00193420" w:rsidRPr="00825E10" w:rsidRDefault="00193420" w:rsidP="00193420">
      <w:pPr>
        <w:widowControl/>
        <w:autoSpaceDE/>
        <w:autoSpaceDN/>
        <w:adjustRightInd/>
        <w:spacing w:after="97"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Каждое средство обучения обладает определёнными возможностями и дополняет другие средства, не заменяя их полностью. Поэтому целесообразно комплексное использование средств обучения, сочетание которых усиливает всестороннее воздействие на учащихся, способствует созданию проблемной ситуации и исследовательскому поиску её решения, развитию умственной деятельности учащихся, самостоятельности, выработке необходимых умений и навыков.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Учебно-методическое обеспечение учебного процесса предусматривает использование УМК (</w:t>
      </w:r>
      <w:proofErr w:type="gramStart"/>
      <w:r w:rsidRPr="00825E10">
        <w:rPr>
          <w:sz w:val="24"/>
          <w:szCs w:val="24"/>
        </w:rPr>
        <w:t>учебно-методиче</w:t>
      </w:r>
      <w:r w:rsidRPr="00825E10">
        <w:rPr>
          <w:sz w:val="24"/>
          <w:szCs w:val="24"/>
        </w:rPr>
        <w:softHyphen/>
        <w:t>ских</w:t>
      </w:r>
      <w:proofErr w:type="gramEnd"/>
      <w:r w:rsidRPr="00825E10">
        <w:rPr>
          <w:sz w:val="24"/>
          <w:szCs w:val="24"/>
        </w:rPr>
        <w:t xml:space="preserve"> </w:t>
      </w:r>
      <w:proofErr w:type="spellStart"/>
      <w:r w:rsidRPr="00825E10">
        <w:rPr>
          <w:sz w:val="24"/>
          <w:szCs w:val="24"/>
        </w:rPr>
        <w:t>комплекстов</w:t>
      </w:r>
      <w:proofErr w:type="spellEnd"/>
      <w:r w:rsidRPr="00825E10">
        <w:rPr>
          <w:sz w:val="24"/>
          <w:szCs w:val="24"/>
        </w:rPr>
        <w:t>) по биологии с 5 по 9 класс.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 Пасечник В. В. Биология. Бактерии, грибы, растения. 5 класс: учебник.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     Пасечник В. В. Биология. Бактерии, грибы, растения.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5класс: рабочая тетрадь.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     Пасечник В. В. Биология. Бактерии, грибы, растения.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5класс: методическое пособие.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  <w:vertAlign w:val="superscript"/>
        </w:rPr>
        <w:t>•</w:t>
      </w:r>
      <w:r w:rsidRPr="00825E10">
        <w:rPr>
          <w:sz w:val="24"/>
          <w:szCs w:val="24"/>
        </w:rPr>
        <w:t>     Пасечник В. В. Биология. Многообразие покрытосемен</w:t>
      </w:r>
      <w:r w:rsidRPr="00825E10">
        <w:rPr>
          <w:sz w:val="24"/>
          <w:szCs w:val="24"/>
        </w:rPr>
        <w:softHyphen/>
        <w:t>ных растений. 6 класс: учебник. — М.: Дрофа, любое изда</w:t>
      </w:r>
      <w:r w:rsidRPr="00825E10">
        <w:rPr>
          <w:sz w:val="24"/>
          <w:szCs w:val="24"/>
        </w:rPr>
        <w:softHyphen/>
        <w:t>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  <w:vertAlign w:val="superscript"/>
        </w:rPr>
        <w:t>•</w:t>
      </w:r>
      <w:r w:rsidRPr="00825E10">
        <w:rPr>
          <w:sz w:val="24"/>
          <w:szCs w:val="24"/>
        </w:rPr>
        <w:t>     Пасечник В. В. Биология. Многообразие покрытосемен</w:t>
      </w:r>
      <w:r w:rsidRPr="00825E10">
        <w:rPr>
          <w:sz w:val="24"/>
          <w:szCs w:val="24"/>
        </w:rPr>
        <w:softHyphen/>
        <w:t>ных растений. 6 класс: рабочая тетрадь.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 Пасечник В. В. Биология. Многообразие покрытосемен</w:t>
      </w:r>
      <w:r w:rsidRPr="00825E10">
        <w:rPr>
          <w:sz w:val="24"/>
          <w:szCs w:val="24"/>
        </w:rPr>
        <w:softHyphen/>
        <w:t>ных растений. 6 класс: методическое пособие.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•        </w:t>
      </w:r>
      <w:proofErr w:type="spellStart"/>
      <w:r w:rsidRPr="00825E10">
        <w:rPr>
          <w:sz w:val="24"/>
          <w:szCs w:val="24"/>
        </w:rPr>
        <w:t>Латюшин</w:t>
      </w:r>
      <w:proofErr w:type="spellEnd"/>
      <w:r w:rsidRPr="00825E10">
        <w:rPr>
          <w:sz w:val="24"/>
          <w:szCs w:val="24"/>
        </w:rPr>
        <w:t xml:space="preserve"> В. В., Шапкин В. А. Биология. Животные.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7класс: учебник.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•    </w:t>
      </w:r>
      <w:proofErr w:type="spellStart"/>
      <w:r w:rsidRPr="00825E10">
        <w:rPr>
          <w:sz w:val="24"/>
          <w:szCs w:val="24"/>
        </w:rPr>
        <w:t>Латюшин</w:t>
      </w:r>
      <w:proofErr w:type="spellEnd"/>
      <w:r w:rsidRPr="00825E10">
        <w:rPr>
          <w:sz w:val="24"/>
          <w:szCs w:val="24"/>
        </w:rPr>
        <w:t xml:space="preserve"> В. В., </w:t>
      </w:r>
      <w:proofErr w:type="spellStart"/>
      <w:r w:rsidRPr="00825E10">
        <w:rPr>
          <w:sz w:val="24"/>
          <w:szCs w:val="24"/>
        </w:rPr>
        <w:t>Ламехова</w:t>
      </w:r>
      <w:proofErr w:type="spellEnd"/>
      <w:r w:rsidRPr="00825E10">
        <w:rPr>
          <w:sz w:val="24"/>
          <w:szCs w:val="24"/>
        </w:rPr>
        <w:t xml:space="preserve"> Е.А. Животные. 7 класс: ра</w:t>
      </w:r>
      <w:r w:rsidRPr="00825E10">
        <w:rPr>
          <w:sz w:val="24"/>
          <w:szCs w:val="24"/>
        </w:rPr>
        <w:softHyphen/>
        <w:t>бочая тетрадь.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•        </w:t>
      </w:r>
      <w:proofErr w:type="spellStart"/>
      <w:r w:rsidRPr="00825E10">
        <w:rPr>
          <w:sz w:val="24"/>
          <w:szCs w:val="24"/>
        </w:rPr>
        <w:t>Латюшин</w:t>
      </w:r>
      <w:proofErr w:type="spellEnd"/>
      <w:r w:rsidRPr="00825E10">
        <w:rPr>
          <w:sz w:val="24"/>
          <w:szCs w:val="24"/>
        </w:rPr>
        <w:t xml:space="preserve"> В. В., </w:t>
      </w:r>
      <w:proofErr w:type="spellStart"/>
      <w:r w:rsidRPr="00825E10">
        <w:rPr>
          <w:sz w:val="24"/>
          <w:szCs w:val="24"/>
        </w:rPr>
        <w:t>Ламехова</w:t>
      </w:r>
      <w:proofErr w:type="spellEnd"/>
      <w:r w:rsidRPr="00825E10">
        <w:rPr>
          <w:sz w:val="24"/>
          <w:szCs w:val="24"/>
        </w:rPr>
        <w:t xml:space="preserve"> Е.А. Биология. Животные.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7класс: методическое пособие.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 Колесов Д. В., Маш Р. Д., Беляев И. Н. Биология. Чело</w:t>
      </w:r>
      <w:r w:rsidRPr="00825E10">
        <w:rPr>
          <w:sz w:val="24"/>
          <w:szCs w:val="24"/>
        </w:rPr>
        <w:softHyphen/>
        <w:t>век. 8 класс: учебник.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  <w:vertAlign w:val="superscript"/>
        </w:rPr>
        <w:t>•</w:t>
      </w:r>
      <w:r w:rsidRPr="00825E10">
        <w:rPr>
          <w:sz w:val="24"/>
          <w:szCs w:val="24"/>
        </w:rPr>
        <w:t>     Колесов Д. В., Маш Р. Д., Беляев И. Н. Биология. Чело</w:t>
      </w:r>
      <w:r w:rsidRPr="00825E10">
        <w:rPr>
          <w:sz w:val="24"/>
          <w:szCs w:val="24"/>
        </w:rPr>
        <w:softHyphen/>
        <w:t>век. 8 класс: рабочая тетрадь.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 Колесов Д. В., Маш Р. Д., Беляев И. Н. Биология. Чело</w:t>
      </w:r>
      <w:r w:rsidRPr="00825E10">
        <w:rPr>
          <w:sz w:val="24"/>
          <w:szCs w:val="24"/>
        </w:rPr>
        <w:softHyphen/>
        <w:t>век. 8 класс: методическое пособие. — М.: Дрофа, любое из</w:t>
      </w:r>
      <w:r w:rsidRPr="00825E10">
        <w:rPr>
          <w:sz w:val="24"/>
          <w:szCs w:val="24"/>
        </w:rPr>
        <w:softHyphen/>
        <w:t>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lastRenderedPageBreak/>
        <w:t xml:space="preserve">•    Каменский А. А., </w:t>
      </w:r>
      <w:proofErr w:type="spellStart"/>
      <w:r w:rsidRPr="00825E10">
        <w:rPr>
          <w:sz w:val="24"/>
          <w:szCs w:val="24"/>
        </w:rPr>
        <w:t>Криксунов</w:t>
      </w:r>
      <w:proofErr w:type="spellEnd"/>
      <w:r w:rsidRPr="00825E10">
        <w:rPr>
          <w:sz w:val="24"/>
          <w:szCs w:val="24"/>
        </w:rPr>
        <w:t xml:space="preserve"> Е. А., Пасечник В. В., Шве</w:t>
      </w:r>
      <w:r w:rsidRPr="00825E10">
        <w:rPr>
          <w:sz w:val="24"/>
          <w:szCs w:val="24"/>
        </w:rPr>
        <w:softHyphen/>
        <w:t>цов Г. Г. Биология. Введение в общую биологию. 9 класс: учебник.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•    Каменский А. А., </w:t>
      </w:r>
      <w:proofErr w:type="spellStart"/>
      <w:r w:rsidRPr="00825E10">
        <w:rPr>
          <w:sz w:val="24"/>
          <w:szCs w:val="24"/>
        </w:rPr>
        <w:t>Криксунов</w:t>
      </w:r>
      <w:proofErr w:type="spellEnd"/>
      <w:r w:rsidRPr="00825E10">
        <w:rPr>
          <w:sz w:val="24"/>
          <w:szCs w:val="24"/>
        </w:rPr>
        <w:t xml:space="preserve"> Е. А., Пасечник В. В., Шве</w:t>
      </w:r>
      <w:r w:rsidRPr="00825E10">
        <w:rPr>
          <w:sz w:val="24"/>
          <w:szCs w:val="24"/>
        </w:rPr>
        <w:softHyphen/>
        <w:t>цов Г. Г. Биология. Введение в общую биологию. 9 класс: ра</w:t>
      </w:r>
      <w:r w:rsidRPr="00825E10">
        <w:rPr>
          <w:sz w:val="24"/>
          <w:szCs w:val="24"/>
        </w:rPr>
        <w:softHyphen/>
        <w:t>бочая тетрадь.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 xml:space="preserve">•    Каменский А. А., </w:t>
      </w:r>
      <w:proofErr w:type="spellStart"/>
      <w:r w:rsidRPr="00825E10">
        <w:rPr>
          <w:sz w:val="24"/>
          <w:szCs w:val="24"/>
        </w:rPr>
        <w:t>Криксунов</w:t>
      </w:r>
      <w:proofErr w:type="spellEnd"/>
      <w:r w:rsidRPr="00825E10">
        <w:rPr>
          <w:sz w:val="24"/>
          <w:szCs w:val="24"/>
        </w:rPr>
        <w:t xml:space="preserve"> Е. А., Пасечник В. В., Шве</w:t>
      </w:r>
      <w:r w:rsidRPr="00825E10">
        <w:rPr>
          <w:sz w:val="24"/>
          <w:szCs w:val="24"/>
        </w:rPr>
        <w:softHyphen/>
        <w:t>цов Г. Г. Биология. Введение в общую биологию. 9 класс: ме</w:t>
      </w:r>
      <w:r w:rsidRPr="00825E10">
        <w:rPr>
          <w:sz w:val="24"/>
          <w:szCs w:val="24"/>
        </w:rPr>
        <w:softHyphen/>
        <w:t>тодическое пособие. — М.: Дрофа, любое издание после 2012 г.</w:t>
      </w:r>
    </w:p>
    <w:p w:rsidR="00193420" w:rsidRPr="00825E10" w:rsidRDefault="00193420" w:rsidP="00193420">
      <w:pPr>
        <w:widowControl/>
        <w:autoSpaceDE/>
        <w:autoSpaceDN/>
        <w:adjustRightInd/>
        <w:rPr>
          <w:sz w:val="24"/>
          <w:szCs w:val="24"/>
        </w:rPr>
      </w:pPr>
      <w:r w:rsidRPr="00825E10">
        <w:rPr>
          <w:sz w:val="24"/>
          <w:szCs w:val="24"/>
        </w:rPr>
        <w:t>•    Биология. Рабочие программы. 5—9 классы. — М.: Дро</w:t>
      </w:r>
      <w:r w:rsidRPr="00825E10">
        <w:rPr>
          <w:sz w:val="24"/>
          <w:szCs w:val="24"/>
        </w:rPr>
        <w:softHyphen/>
        <w:t>фа, любое издание.</w:t>
      </w:r>
    </w:p>
    <w:p w:rsidR="00193420" w:rsidRPr="00825E10" w:rsidRDefault="00193420" w:rsidP="00193420">
      <w:pPr>
        <w:widowControl/>
        <w:autoSpaceDE/>
        <w:autoSpaceDN/>
        <w:adjustRightInd/>
        <w:spacing w:after="97"/>
        <w:ind w:left="20" w:right="20" w:firstLine="28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 xml:space="preserve">•    </w:t>
      </w:r>
      <w:proofErr w:type="spellStart"/>
      <w:r w:rsidRPr="00825E10">
        <w:rPr>
          <w:sz w:val="24"/>
          <w:szCs w:val="24"/>
        </w:rPr>
        <w:t>Журин</w:t>
      </w:r>
      <w:proofErr w:type="spellEnd"/>
      <w:r w:rsidRPr="00825E10">
        <w:rPr>
          <w:sz w:val="24"/>
          <w:szCs w:val="24"/>
        </w:rPr>
        <w:t xml:space="preserve"> А. А., Иванова Т. В., Рыжаков М. В. Учебные планы школ России / под ред. М. В. Рыжакова. — М., Дрофа, 2012.</w:t>
      </w:r>
    </w:p>
    <w:p w:rsidR="00193420" w:rsidRPr="00825E10" w:rsidRDefault="00193420" w:rsidP="00193420">
      <w:pPr>
        <w:widowControl/>
        <w:autoSpaceDE/>
        <w:autoSpaceDN/>
        <w:adjustRightInd/>
        <w:ind w:right="40" w:firstLine="540"/>
        <w:jc w:val="both"/>
        <w:rPr>
          <w:b/>
          <w:sz w:val="24"/>
          <w:szCs w:val="24"/>
        </w:rPr>
      </w:pPr>
      <w:r w:rsidRPr="00825E10">
        <w:rPr>
          <w:b/>
          <w:sz w:val="24"/>
          <w:szCs w:val="24"/>
        </w:rPr>
        <w:t>Учебно-методическое обеспечение учебного процесса предусматривает использование УМК (</w:t>
      </w:r>
      <w:proofErr w:type="gramStart"/>
      <w:r w:rsidRPr="00825E10">
        <w:rPr>
          <w:b/>
          <w:sz w:val="24"/>
          <w:szCs w:val="24"/>
        </w:rPr>
        <w:t>учебно-методических</w:t>
      </w:r>
      <w:proofErr w:type="gramEnd"/>
      <w:r w:rsidRPr="00825E10">
        <w:rPr>
          <w:b/>
          <w:sz w:val="24"/>
          <w:szCs w:val="24"/>
        </w:rPr>
        <w:t xml:space="preserve"> </w:t>
      </w:r>
      <w:proofErr w:type="spellStart"/>
      <w:r w:rsidRPr="00825E10">
        <w:rPr>
          <w:b/>
          <w:sz w:val="24"/>
          <w:szCs w:val="24"/>
        </w:rPr>
        <w:t>комплекстов</w:t>
      </w:r>
      <w:proofErr w:type="spellEnd"/>
      <w:r w:rsidRPr="00825E10">
        <w:rPr>
          <w:b/>
          <w:sz w:val="24"/>
          <w:szCs w:val="24"/>
        </w:rPr>
        <w:t>) по биологии для 9 класса:.</w:t>
      </w:r>
    </w:p>
    <w:p w:rsidR="00193420" w:rsidRPr="00825E10" w:rsidRDefault="00193420" w:rsidP="00193420">
      <w:pPr>
        <w:widowControl/>
        <w:numPr>
          <w:ilvl w:val="0"/>
          <w:numId w:val="10"/>
        </w:numPr>
        <w:autoSpaceDE/>
        <w:autoSpaceDN/>
        <w:adjustRightInd/>
        <w:contextualSpacing/>
        <w:rPr>
          <w:i/>
          <w:sz w:val="24"/>
          <w:szCs w:val="24"/>
        </w:rPr>
      </w:pPr>
      <w:r w:rsidRPr="00825E10">
        <w:rPr>
          <w:i/>
          <w:sz w:val="24"/>
          <w:szCs w:val="24"/>
        </w:rPr>
        <w:t xml:space="preserve">Каменский А. А. </w:t>
      </w:r>
      <w:proofErr w:type="spellStart"/>
      <w:r w:rsidRPr="00825E10">
        <w:rPr>
          <w:i/>
          <w:sz w:val="24"/>
          <w:szCs w:val="24"/>
        </w:rPr>
        <w:t>Криксунов</w:t>
      </w:r>
      <w:proofErr w:type="spellEnd"/>
      <w:r w:rsidRPr="00825E10">
        <w:rPr>
          <w:i/>
          <w:sz w:val="24"/>
          <w:szCs w:val="24"/>
        </w:rPr>
        <w:t xml:space="preserve"> Е. А., Пасечник В. В., Швецов Г. Г. Биология. Введение в общую биологию. 9 класс. Учебник / М.: Дрофа, с 2012 </w:t>
      </w:r>
    </w:p>
    <w:p w:rsidR="00193420" w:rsidRPr="00825E10" w:rsidRDefault="00193420" w:rsidP="00193420">
      <w:pPr>
        <w:widowControl/>
        <w:numPr>
          <w:ilvl w:val="0"/>
          <w:numId w:val="10"/>
        </w:numPr>
        <w:autoSpaceDE/>
        <w:autoSpaceDN/>
        <w:adjustRightInd/>
        <w:contextualSpacing/>
        <w:rPr>
          <w:i/>
          <w:sz w:val="24"/>
          <w:szCs w:val="24"/>
        </w:rPr>
      </w:pPr>
      <w:r w:rsidRPr="00825E10">
        <w:rPr>
          <w:i/>
          <w:sz w:val="24"/>
          <w:szCs w:val="24"/>
        </w:rPr>
        <w:t xml:space="preserve">Каменский А. А. </w:t>
      </w:r>
      <w:proofErr w:type="spellStart"/>
      <w:r w:rsidRPr="00825E10">
        <w:rPr>
          <w:i/>
          <w:sz w:val="24"/>
          <w:szCs w:val="24"/>
        </w:rPr>
        <w:t>Криксунов</w:t>
      </w:r>
      <w:proofErr w:type="spellEnd"/>
      <w:r w:rsidRPr="00825E10">
        <w:rPr>
          <w:i/>
          <w:sz w:val="24"/>
          <w:szCs w:val="24"/>
        </w:rPr>
        <w:t xml:space="preserve"> Е. А., Пасечник В. В., Швецов Г. Г. Биология. Введение в общую биологию. 9 класс. Рабочая тетрадь / М.: Дрофа, с 2012 </w:t>
      </w:r>
    </w:p>
    <w:p w:rsidR="00193420" w:rsidRPr="00825E10" w:rsidRDefault="00193420" w:rsidP="00193420">
      <w:pPr>
        <w:widowControl/>
        <w:numPr>
          <w:ilvl w:val="0"/>
          <w:numId w:val="10"/>
        </w:numPr>
        <w:autoSpaceDE/>
        <w:autoSpaceDN/>
        <w:adjustRightInd/>
        <w:contextualSpacing/>
        <w:rPr>
          <w:i/>
          <w:sz w:val="24"/>
          <w:szCs w:val="24"/>
        </w:rPr>
      </w:pPr>
      <w:r w:rsidRPr="00825E10">
        <w:rPr>
          <w:i/>
          <w:sz w:val="24"/>
          <w:szCs w:val="24"/>
        </w:rPr>
        <w:t xml:space="preserve">Каменский А. А. </w:t>
      </w:r>
      <w:proofErr w:type="spellStart"/>
      <w:r w:rsidRPr="00825E10">
        <w:rPr>
          <w:i/>
          <w:sz w:val="24"/>
          <w:szCs w:val="24"/>
        </w:rPr>
        <w:t>Криксунов</w:t>
      </w:r>
      <w:proofErr w:type="spellEnd"/>
      <w:r w:rsidRPr="00825E10">
        <w:rPr>
          <w:i/>
          <w:sz w:val="24"/>
          <w:szCs w:val="24"/>
        </w:rPr>
        <w:t xml:space="preserve"> Е. А., Пасечник В. В., Швецов Г. Г. Биология. Введение в общую биологию. 9 класс. Методическое пособие / М.: Дрофа, с 2012 </w:t>
      </w:r>
    </w:p>
    <w:p w:rsidR="00193420" w:rsidRPr="00825E10" w:rsidRDefault="00193420" w:rsidP="00193420">
      <w:pPr>
        <w:widowControl/>
        <w:numPr>
          <w:ilvl w:val="0"/>
          <w:numId w:val="7"/>
        </w:numPr>
        <w:tabs>
          <w:tab w:val="left" w:pos="433"/>
        </w:tabs>
        <w:autoSpaceDE/>
        <w:autoSpaceDN/>
        <w:adjustRightInd/>
        <w:ind w:right="20"/>
        <w:jc w:val="both"/>
        <w:rPr>
          <w:sz w:val="24"/>
          <w:szCs w:val="24"/>
        </w:rPr>
      </w:pPr>
      <w:r w:rsidRPr="00825E10">
        <w:rPr>
          <w:sz w:val="24"/>
          <w:szCs w:val="24"/>
        </w:rPr>
        <w:t>Биология. Рабочие программы. 5—9 классы. — М.: Дрофа, любое издание.</w:t>
      </w:r>
    </w:p>
    <w:p w:rsidR="00193420" w:rsidRPr="00825E10" w:rsidRDefault="00193420" w:rsidP="00193420">
      <w:pPr>
        <w:widowControl/>
        <w:numPr>
          <w:ilvl w:val="0"/>
          <w:numId w:val="7"/>
        </w:numPr>
        <w:tabs>
          <w:tab w:val="left" w:pos="428"/>
        </w:tabs>
        <w:autoSpaceDE/>
        <w:autoSpaceDN/>
        <w:adjustRightInd/>
        <w:ind w:right="20"/>
        <w:jc w:val="both"/>
        <w:rPr>
          <w:sz w:val="24"/>
          <w:szCs w:val="24"/>
        </w:rPr>
      </w:pPr>
      <w:proofErr w:type="spellStart"/>
      <w:r w:rsidRPr="00825E10">
        <w:rPr>
          <w:i/>
          <w:iCs/>
          <w:spacing w:val="10"/>
          <w:sz w:val="24"/>
          <w:szCs w:val="24"/>
        </w:rPr>
        <w:t>Журин</w:t>
      </w:r>
      <w:proofErr w:type="spellEnd"/>
      <w:r w:rsidRPr="00825E10">
        <w:rPr>
          <w:i/>
          <w:iCs/>
          <w:spacing w:val="10"/>
          <w:sz w:val="24"/>
          <w:szCs w:val="24"/>
        </w:rPr>
        <w:t xml:space="preserve"> А. А., Иванова Т. В., Рыжаков М.В.</w:t>
      </w:r>
      <w:r w:rsidRPr="00825E10">
        <w:rPr>
          <w:sz w:val="24"/>
          <w:szCs w:val="24"/>
        </w:rPr>
        <w:t xml:space="preserve"> Учебные планы школ России / под ред. М. В. Рыжакова. — М., Дрофа, 2012.</w:t>
      </w:r>
    </w:p>
    <w:p w:rsidR="00193420" w:rsidRPr="00825E10" w:rsidRDefault="00193420" w:rsidP="00193420">
      <w:pPr>
        <w:widowControl/>
        <w:shd w:val="clear" w:color="auto" w:fill="FFFFFF"/>
        <w:autoSpaceDE/>
        <w:autoSpaceDN/>
        <w:adjustRightInd/>
        <w:rPr>
          <w:bCs/>
          <w:i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ind w:left="709"/>
        <w:outlineLvl w:val="0"/>
        <w:rPr>
          <w:sz w:val="24"/>
          <w:szCs w:val="24"/>
        </w:rPr>
      </w:pPr>
      <w:r w:rsidRPr="00825E10">
        <w:rPr>
          <w:sz w:val="24"/>
          <w:szCs w:val="24"/>
        </w:rPr>
        <w:t>Нормативные документы</w:t>
      </w:r>
    </w:p>
    <w:p w:rsidR="00193420" w:rsidRPr="00825E10" w:rsidRDefault="00193420" w:rsidP="00193420">
      <w:pPr>
        <w:widowControl/>
        <w:autoSpaceDE/>
        <w:autoSpaceDN/>
        <w:adjustRightInd/>
        <w:ind w:left="709"/>
        <w:outlineLvl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1.Концепция ФГОС ООО, под ред.  </w:t>
      </w:r>
      <w:proofErr w:type="spellStart"/>
      <w:r w:rsidRPr="00825E10">
        <w:rPr>
          <w:sz w:val="24"/>
          <w:szCs w:val="24"/>
        </w:rPr>
        <w:t>А.М.Кондакова</w:t>
      </w:r>
      <w:proofErr w:type="spellEnd"/>
      <w:r w:rsidRPr="00825E10">
        <w:rPr>
          <w:sz w:val="24"/>
          <w:szCs w:val="24"/>
        </w:rPr>
        <w:t>, А.А.Кузнецова</w:t>
      </w:r>
      <w:proofErr w:type="gramStart"/>
      <w:r w:rsidRPr="00825E10">
        <w:rPr>
          <w:sz w:val="24"/>
          <w:szCs w:val="24"/>
        </w:rPr>
        <w:t>.-</w:t>
      </w:r>
      <w:proofErr w:type="gramEnd"/>
      <w:r w:rsidRPr="00825E10">
        <w:rPr>
          <w:sz w:val="24"/>
          <w:szCs w:val="24"/>
        </w:rPr>
        <w:t>М.:Просвещение,2008.</w:t>
      </w:r>
    </w:p>
    <w:p w:rsidR="00193420" w:rsidRPr="00825E10" w:rsidRDefault="00193420" w:rsidP="00193420">
      <w:pPr>
        <w:widowControl/>
        <w:autoSpaceDE/>
        <w:autoSpaceDN/>
        <w:adjustRightInd/>
        <w:ind w:left="709"/>
        <w:outlineLvl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2. Фундаментальное ядро содержания общего образования, под ред. </w:t>
      </w:r>
      <w:proofErr w:type="spellStart"/>
      <w:r w:rsidRPr="00825E10">
        <w:rPr>
          <w:sz w:val="24"/>
          <w:szCs w:val="24"/>
        </w:rPr>
        <w:t>В.В.Козлова</w:t>
      </w:r>
      <w:proofErr w:type="spellEnd"/>
      <w:r w:rsidRPr="00825E10">
        <w:rPr>
          <w:sz w:val="24"/>
          <w:szCs w:val="24"/>
        </w:rPr>
        <w:t>, А.М.Кондакова</w:t>
      </w:r>
      <w:proofErr w:type="gramStart"/>
      <w:r w:rsidRPr="00825E10">
        <w:rPr>
          <w:sz w:val="24"/>
          <w:szCs w:val="24"/>
        </w:rPr>
        <w:t>.-</w:t>
      </w:r>
      <w:proofErr w:type="gramEnd"/>
      <w:r w:rsidRPr="00825E10">
        <w:rPr>
          <w:sz w:val="24"/>
          <w:szCs w:val="24"/>
        </w:rPr>
        <w:t>М.:Просвещение,2009.</w:t>
      </w:r>
    </w:p>
    <w:p w:rsidR="00193420" w:rsidRPr="00825E10" w:rsidRDefault="00193420" w:rsidP="00193420">
      <w:pPr>
        <w:widowControl/>
        <w:autoSpaceDE/>
        <w:autoSpaceDN/>
        <w:adjustRightInd/>
        <w:ind w:left="709"/>
        <w:outlineLvl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3. </w:t>
      </w:r>
      <w:proofErr w:type="spellStart"/>
      <w:r w:rsidRPr="00825E10">
        <w:rPr>
          <w:sz w:val="24"/>
          <w:szCs w:val="24"/>
        </w:rPr>
        <w:t>А.Я.Данилюк</w:t>
      </w:r>
      <w:proofErr w:type="spellEnd"/>
      <w:r w:rsidRPr="00825E10">
        <w:rPr>
          <w:sz w:val="24"/>
          <w:szCs w:val="24"/>
        </w:rPr>
        <w:t>. Концепция духовно-нравственного развития и воспитания личности гражданина России.</w:t>
      </w:r>
    </w:p>
    <w:p w:rsidR="00193420" w:rsidRPr="00825E10" w:rsidRDefault="00193420" w:rsidP="00193420">
      <w:pPr>
        <w:widowControl/>
        <w:autoSpaceDE/>
        <w:autoSpaceDN/>
        <w:adjustRightInd/>
        <w:ind w:left="709"/>
        <w:outlineLvl w:val="0"/>
        <w:rPr>
          <w:sz w:val="24"/>
          <w:szCs w:val="24"/>
        </w:rPr>
      </w:pPr>
      <w:r w:rsidRPr="00825E10">
        <w:rPr>
          <w:sz w:val="24"/>
          <w:szCs w:val="24"/>
        </w:rPr>
        <w:t xml:space="preserve">4. Примерная основная образовательная программа ОУ, сост. </w:t>
      </w:r>
      <w:proofErr w:type="spellStart"/>
      <w:r w:rsidRPr="00825E10">
        <w:rPr>
          <w:sz w:val="24"/>
          <w:szCs w:val="24"/>
        </w:rPr>
        <w:t>Е.С.Савинов</w:t>
      </w:r>
      <w:proofErr w:type="spellEnd"/>
      <w:r w:rsidRPr="00825E10">
        <w:rPr>
          <w:sz w:val="24"/>
          <w:szCs w:val="24"/>
        </w:rPr>
        <w:t>.</w:t>
      </w:r>
    </w:p>
    <w:p w:rsidR="00193420" w:rsidRPr="00825E10" w:rsidRDefault="00193420" w:rsidP="00193420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825E10">
        <w:rPr>
          <w:sz w:val="24"/>
          <w:szCs w:val="24"/>
        </w:rPr>
        <w:t>5. Приказ Минобразования  РФ от 5 марта 2004 г.  №1089 «Об утверждении федерального компонента государственных стандартов начального общего, основного и среднего (полного) общего образования».</w:t>
      </w:r>
    </w:p>
    <w:p w:rsidR="00193420" w:rsidRPr="00825E10" w:rsidRDefault="00193420" w:rsidP="00193420">
      <w:pPr>
        <w:widowControl/>
        <w:shd w:val="clear" w:color="auto" w:fill="FFFFFF"/>
        <w:tabs>
          <w:tab w:val="left" w:pos="529"/>
        </w:tabs>
        <w:autoSpaceDE/>
        <w:autoSpaceDN/>
        <w:adjustRightInd/>
        <w:ind w:left="709"/>
        <w:rPr>
          <w:sz w:val="24"/>
          <w:szCs w:val="24"/>
        </w:rPr>
      </w:pPr>
      <w:r w:rsidRPr="00825E10">
        <w:rPr>
          <w:spacing w:val="-4"/>
          <w:sz w:val="24"/>
          <w:szCs w:val="24"/>
        </w:rPr>
        <w:t xml:space="preserve">         </w:t>
      </w: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1287"/>
        <w:contextualSpacing/>
        <w:rPr>
          <w:b/>
          <w:iCs/>
          <w:sz w:val="24"/>
          <w:szCs w:val="24"/>
        </w:rPr>
      </w:pPr>
      <w:r w:rsidRPr="00825E10">
        <w:rPr>
          <w:b/>
          <w:iCs/>
          <w:sz w:val="24"/>
          <w:szCs w:val="24"/>
        </w:rPr>
        <w:lastRenderedPageBreak/>
        <w:t>ПЕРЕЧЕНЬ УЧЕБНО-МЕТОДИЧЕСКИХ СРЕДСТВ ОБУЧЕНИЯ</w:t>
      </w:r>
    </w:p>
    <w:p w:rsidR="00193420" w:rsidRPr="00825E10" w:rsidRDefault="00193420" w:rsidP="00193420">
      <w:pPr>
        <w:widowControl/>
        <w:spacing w:line="360" w:lineRule="auto"/>
        <w:ind w:firstLine="360"/>
        <w:jc w:val="both"/>
        <w:rPr>
          <w:spacing w:val="45"/>
          <w:sz w:val="24"/>
          <w:szCs w:val="24"/>
          <w:u w:val="single"/>
        </w:rPr>
      </w:pPr>
      <w:r w:rsidRPr="00825E10">
        <w:rPr>
          <w:sz w:val="24"/>
          <w:szCs w:val="24"/>
          <w:u w:val="single"/>
        </w:rPr>
        <w:t>дополнительная  литература  для  учителя</w:t>
      </w:r>
      <w:r w:rsidRPr="00825E10">
        <w:rPr>
          <w:spacing w:val="45"/>
          <w:sz w:val="24"/>
          <w:szCs w:val="24"/>
          <w:u w:val="single"/>
        </w:rPr>
        <w:t>: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 w:rsidRPr="00825E10">
        <w:rPr>
          <w:color w:val="000000"/>
          <w:sz w:val="24"/>
          <w:szCs w:val="24"/>
        </w:rPr>
        <w:t>Биология. 6-9 классы. Тематические зачеты</w:t>
      </w:r>
      <w:proofErr w:type="gramStart"/>
      <w:r w:rsidRPr="00825E10">
        <w:rPr>
          <w:color w:val="000000"/>
          <w:sz w:val="24"/>
          <w:szCs w:val="24"/>
        </w:rPr>
        <w:t>/С</w:t>
      </w:r>
      <w:proofErr w:type="gramEnd"/>
      <w:r w:rsidRPr="00825E10">
        <w:rPr>
          <w:color w:val="000000"/>
          <w:sz w:val="24"/>
          <w:szCs w:val="24"/>
        </w:rPr>
        <w:t>ост.: Г. С. Ка</w:t>
      </w:r>
      <w:r w:rsidRPr="00825E10">
        <w:rPr>
          <w:color w:val="000000"/>
          <w:sz w:val="24"/>
          <w:szCs w:val="24"/>
        </w:rPr>
        <w:softHyphen/>
        <w:t xml:space="preserve">линова, А. Н. Мягкова, В. З. </w:t>
      </w:r>
      <w:proofErr w:type="spellStart"/>
      <w:r w:rsidRPr="00825E10">
        <w:rPr>
          <w:color w:val="000000"/>
          <w:sz w:val="24"/>
          <w:szCs w:val="24"/>
        </w:rPr>
        <w:t>Резникова</w:t>
      </w:r>
      <w:proofErr w:type="spellEnd"/>
      <w:r w:rsidRPr="00825E10">
        <w:rPr>
          <w:color w:val="000000"/>
          <w:sz w:val="24"/>
          <w:szCs w:val="24"/>
        </w:rPr>
        <w:t xml:space="preserve">. М.: Образование для всех, </w:t>
      </w:r>
      <w:r w:rsidRPr="00825E10">
        <w:rPr>
          <w:color w:val="000000"/>
          <w:sz w:val="24"/>
          <w:szCs w:val="24"/>
          <w:lang w:val="en-US"/>
        </w:rPr>
        <w:t>200</w:t>
      </w:r>
      <w:r w:rsidRPr="00825E10">
        <w:rPr>
          <w:color w:val="000000"/>
          <w:sz w:val="24"/>
          <w:szCs w:val="24"/>
        </w:rPr>
        <w:t>5;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 w:rsidRPr="00825E10">
        <w:rPr>
          <w:color w:val="000000"/>
          <w:sz w:val="24"/>
          <w:szCs w:val="24"/>
        </w:rPr>
        <w:t xml:space="preserve">Борисова Л.В. Тематическое и поурочное планирование по биологии к учебнику </w:t>
      </w:r>
      <w:proofErr w:type="spellStart"/>
      <w:r w:rsidRPr="00825E10">
        <w:rPr>
          <w:color w:val="000000"/>
          <w:sz w:val="24"/>
          <w:szCs w:val="24"/>
        </w:rPr>
        <w:t>С.Г.Мамонтова</w:t>
      </w:r>
      <w:proofErr w:type="spellEnd"/>
      <w:r w:rsidRPr="00825E10">
        <w:rPr>
          <w:color w:val="000000"/>
          <w:sz w:val="24"/>
          <w:szCs w:val="24"/>
        </w:rPr>
        <w:t xml:space="preserve">, </w:t>
      </w:r>
      <w:proofErr w:type="spellStart"/>
      <w:r w:rsidRPr="00825E10">
        <w:rPr>
          <w:color w:val="000000"/>
          <w:sz w:val="24"/>
          <w:szCs w:val="24"/>
        </w:rPr>
        <w:t>В.Б.Захарова</w:t>
      </w:r>
      <w:proofErr w:type="spellEnd"/>
      <w:r w:rsidRPr="00825E10">
        <w:rPr>
          <w:color w:val="000000"/>
          <w:sz w:val="24"/>
          <w:szCs w:val="24"/>
        </w:rPr>
        <w:t xml:space="preserve">, </w:t>
      </w:r>
      <w:proofErr w:type="spellStart"/>
      <w:r w:rsidRPr="00825E10">
        <w:rPr>
          <w:color w:val="000000"/>
          <w:sz w:val="24"/>
          <w:szCs w:val="24"/>
        </w:rPr>
        <w:t>Н.И.Сонина</w:t>
      </w:r>
      <w:proofErr w:type="spellEnd"/>
      <w:r w:rsidRPr="00825E10">
        <w:rPr>
          <w:color w:val="000000"/>
          <w:sz w:val="24"/>
          <w:szCs w:val="24"/>
        </w:rPr>
        <w:t xml:space="preserve"> «Биология. Общие закономерности. 9 класс». М.: Экзамен, 2006.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proofErr w:type="spellStart"/>
      <w:r w:rsidRPr="00825E10">
        <w:rPr>
          <w:color w:val="000000"/>
          <w:sz w:val="24"/>
          <w:szCs w:val="24"/>
        </w:rPr>
        <w:t>Ловкова</w:t>
      </w:r>
      <w:proofErr w:type="spellEnd"/>
      <w:r w:rsidRPr="00825E10">
        <w:rPr>
          <w:color w:val="000000"/>
          <w:sz w:val="24"/>
          <w:szCs w:val="24"/>
        </w:rPr>
        <w:t xml:space="preserve"> Т.А., </w:t>
      </w:r>
      <w:proofErr w:type="gramStart"/>
      <w:r w:rsidRPr="00825E10">
        <w:rPr>
          <w:color w:val="000000"/>
          <w:sz w:val="24"/>
          <w:szCs w:val="24"/>
        </w:rPr>
        <w:t>Сонин</w:t>
      </w:r>
      <w:proofErr w:type="gramEnd"/>
      <w:r w:rsidRPr="00825E10">
        <w:rPr>
          <w:color w:val="000000"/>
          <w:sz w:val="24"/>
          <w:szCs w:val="24"/>
        </w:rPr>
        <w:t xml:space="preserve"> Н.И. методическое пособие к учебнику Сонина «Биология. Общие закономерности. 9 класс». М.: Дрофа, 200</w:t>
      </w:r>
      <w:r w:rsidRPr="00825E10">
        <w:rPr>
          <w:color w:val="000000"/>
          <w:sz w:val="24"/>
          <w:szCs w:val="24"/>
          <w:lang w:val="en-US"/>
        </w:rPr>
        <w:t>7</w:t>
      </w:r>
      <w:r w:rsidRPr="00825E10">
        <w:rPr>
          <w:color w:val="000000"/>
          <w:sz w:val="24"/>
          <w:szCs w:val="24"/>
        </w:rPr>
        <w:t>;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 w:rsidRPr="00825E10">
        <w:rPr>
          <w:color w:val="000000"/>
          <w:sz w:val="24"/>
          <w:szCs w:val="24"/>
        </w:rPr>
        <w:t xml:space="preserve">Никишов В. И. Справочник школьника по биологии: 6-9 классы. М.: Дрофа, </w:t>
      </w:r>
      <w:r w:rsidRPr="00825E10">
        <w:rPr>
          <w:color w:val="000000"/>
          <w:sz w:val="24"/>
          <w:szCs w:val="24"/>
          <w:lang w:val="en-US"/>
        </w:rPr>
        <w:t>200</w:t>
      </w:r>
      <w:r w:rsidRPr="00825E10">
        <w:rPr>
          <w:color w:val="000000"/>
          <w:sz w:val="24"/>
          <w:szCs w:val="24"/>
        </w:rPr>
        <w:t>6;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 w:rsidRPr="00825E10">
        <w:rPr>
          <w:color w:val="000000"/>
          <w:sz w:val="24"/>
          <w:szCs w:val="24"/>
        </w:rPr>
        <w:t>Никишов В. И., Теремов А. В. Дидактический материал по зоологии: Пособие для учителей биологии. М.: РАУБ - Цита</w:t>
      </w:r>
      <w:r w:rsidRPr="00825E10">
        <w:rPr>
          <w:color w:val="000000"/>
          <w:sz w:val="24"/>
          <w:szCs w:val="24"/>
        </w:rPr>
        <w:softHyphen/>
        <w:t xml:space="preserve">дель, </w:t>
      </w:r>
      <w:r w:rsidRPr="00825E10">
        <w:rPr>
          <w:color w:val="000000"/>
          <w:sz w:val="24"/>
          <w:szCs w:val="24"/>
          <w:lang w:val="en-US"/>
        </w:rPr>
        <w:t>200</w:t>
      </w:r>
      <w:r w:rsidRPr="00825E10">
        <w:rPr>
          <w:color w:val="000000"/>
          <w:sz w:val="24"/>
          <w:szCs w:val="24"/>
        </w:rPr>
        <w:t>6;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 w:rsidRPr="00825E10">
        <w:rPr>
          <w:color w:val="000000"/>
          <w:sz w:val="24"/>
          <w:szCs w:val="24"/>
        </w:rPr>
        <w:t xml:space="preserve">Никишов В. И., Косорукова Л. А. Ботаника. Дидактический материал: Пособие для учителей биологии и учащихся. М.: РАУБ - </w:t>
      </w:r>
      <w:proofErr w:type="spellStart"/>
      <w:r w:rsidRPr="00825E10">
        <w:rPr>
          <w:color w:val="000000"/>
          <w:sz w:val="24"/>
          <w:szCs w:val="24"/>
        </w:rPr>
        <w:t>Илекса</w:t>
      </w:r>
      <w:proofErr w:type="spellEnd"/>
      <w:r w:rsidRPr="00825E10">
        <w:rPr>
          <w:color w:val="000000"/>
          <w:sz w:val="24"/>
          <w:szCs w:val="24"/>
        </w:rPr>
        <w:t xml:space="preserve">, </w:t>
      </w:r>
      <w:r w:rsidRPr="00825E10">
        <w:rPr>
          <w:color w:val="000000"/>
          <w:sz w:val="24"/>
          <w:szCs w:val="24"/>
          <w:lang w:val="en-US"/>
        </w:rPr>
        <w:t>200</w:t>
      </w:r>
      <w:r w:rsidRPr="00825E10">
        <w:rPr>
          <w:color w:val="000000"/>
          <w:sz w:val="24"/>
          <w:szCs w:val="24"/>
        </w:rPr>
        <w:t>8;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proofErr w:type="spellStart"/>
      <w:r w:rsidRPr="00825E10">
        <w:rPr>
          <w:color w:val="000000"/>
          <w:sz w:val="24"/>
          <w:szCs w:val="24"/>
        </w:rPr>
        <w:t>Реймерс</w:t>
      </w:r>
      <w:proofErr w:type="spellEnd"/>
      <w:r w:rsidRPr="00825E10">
        <w:rPr>
          <w:color w:val="000000"/>
          <w:sz w:val="24"/>
          <w:szCs w:val="24"/>
        </w:rPr>
        <w:t xml:space="preserve"> Н. Ф. Краткий словарь биологических терминов: Кн. для учителя. М.: Просвещение, </w:t>
      </w:r>
      <w:r w:rsidRPr="00825E10">
        <w:rPr>
          <w:color w:val="000000"/>
          <w:sz w:val="24"/>
          <w:szCs w:val="24"/>
          <w:lang w:val="en-US"/>
        </w:rPr>
        <w:t>200</w:t>
      </w:r>
      <w:r w:rsidRPr="00825E10">
        <w:rPr>
          <w:color w:val="000000"/>
          <w:sz w:val="24"/>
          <w:szCs w:val="24"/>
        </w:rPr>
        <w:t>5;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proofErr w:type="gramStart"/>
      <w:r w:rsidRPr="00825E10">
        <w:rPr>
          <w:iCs/>
          <w:sz w:val="24"/>
          <w:szCs w:val="24"/>
        </w:rPr>
        <w:t>Иорданский</w:t>
      </w:r>
      <w:proofErr w:type="gramEnd"/>
      <w:r w:rsidRPr="00825E10">
        <w:rPr>
          <w:iCs/>
          <w:sz w:val="24"/>
          <w:szCs w:val="24"/>
        </w:rPr>
        <w:t>, Н. Н.</w:t>
      </w:r>
      <w:r w:rsidRPr="00825E10">
        <w:rPr>
          <w:sz w:val="24"/>
          <w:szCs w:val="24"/>
        </w:rPr>
        <w:t xml:space="preserve"> Эволюция жизни. – М.: Академия, 2001.</w:t>
      </w:r>
    </w:p>
    <w:p w:rsidR="00193420" w:rsidRPr="00825E10" w:rsidRDefault="00193420" w:rsidP="00193420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 w:rsidRPr="00825E10">
        <w:rPr>
          <w:iCs/>
          <w:sz w:val="24"/>
          <w:szCs w:val="24"/>
        </w:rPr>
        <w:t>Медников, Б. М.</w:t>
      </w:r>
      <w:r w:rsidRPr="00825E10">
        <w:rPr>
          <w:sz w:val="24"/>
          <w:szCs w:val="24"/>
        </w:rPr>
        <w:t xml:space="preserve"> Биология. Формы и уровни жизни. – М.: Просвещение, 2006;</w:t>
      </w:r>
    </w:p>
    <w:p w:rsidR="00193420" w:rsidRPr="00825E10" w:rsidRDefault="00193420" w:rsidP="00193420">
      <w:pPr>
        <w:widowControl/>
        <w:autoSpaceDE/>
        <w:autoSpaceDN/>
        <w:adjustRightInd/>
        <w:spacing w:line="360" w:lineRule="auto"/>
        <w:ind w:left="360"/>
        <w:jc w:val="both"/>
        <w:rPr>
          <w:color w:val="000000"/>
          <w:sz w:val="24"/>
          <w:szCs w:val="24"/>
        </w:rPr>
      </w:pPr>
    </w:p>
    <w:p w:rsidR="00193420" w:rsidRPr="00825E10" w:rsidRDefault="00193420" w:rsidP="00193420">
      <w:pPr>
        <w:widowControl/>
        <w:spacing w:line="360" w:lineRule="auto"/>
        <w:ind w:firstLine="360"/>
        <w:jc w:val="both"/>
        <w:rPr>
          <w:b/>
          <w:spacing w:val="45"/>
          <w:sz w:val="24"/>
          <w:szCs w:val="24"/>
        </w:rPr>
      </w:pPr>
      <w:r w:rsidRPr="00825E10">
        <w:rPr>
          <w:sz w:val="24"/>
          <w:szCs w:val="24"/>
          <w:u w:val="single"/>
        </w:rPr>
        <w:t xml:space="preserve">Научно-популярная  литература  для   </w:t>
      </w:r>
      <w:proofErr w:type="gramStart"/>
      <w:r w:rsidRPr="00825E10">
        <w:rPr>
          <w:sz w:val="24"/>
          <w:szCs w:val="24"/>
          <w:u w:val="single"/>
        </w:rPr>
        <w:t>обучающихся</w:t>
      </w:r>
      <w:proofErr w:type="gramEnd"/>
      <w:r w:rsidRPr="00825E10">
        <w:rPr>
          <w:b/>
          <w:spacing w:val="45"/>
          <w:sz w:val="24"/>
          <w:szCs w:val="24"/>
        </w:rPr>
        <w:t>:</w:t>
      </w:r>
    </w:p>
    <w:p w:rsidR="00193420" w:rsidRPr="00825E10" w:rsidRDefault="00193420" w:rsidP="00193420">
      <w:pPr>
        <w:widowControl/>
        <w:numPr>
          <w:ilvl w:val="3"/>
          <w:numId w:val="11"/>
        </w:numPr>
        <w:autoSpaceDE/>
        <w:autoSpaceDN/>
        <w:adjustRightInd/>
        <w:spacing w:line="360" w:lineRule="auto"/>
        <w:ind w:left="426"/>
        <w:contextualSpacing/>
        <w:jc w:val="both"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Ауэрбах, Ш.</w:t>
      </w:r>
      <w:r w:rsidRPr="00825E10">
        <w:rPr>
          <w:sz w:val="24"/>
          <w:szCs w:val="24"/>
        </w:rPr>
        <w:t xml:space="preserve"> Генетика. – М.: </w:t>
      </w:r>
      <w:proofErr w:type="spellStart"/>
      <w:r w:rsidRPr="00825E10">
        <w:rPr>
          <w:sz w:val="24"/>
          <w:szCs w:val="24"/>
        </w:rPr>
        <w:t>Атомиздат</w:t>
      </w:r>
      <w:proofErr w:type="spellEnd"/>
      <w:r w:rsidRPr="00825E10">
        <w:rPr>
          <w:sz w:val="24"/>
          <w:szCs w:val="24"/>
        </w:rPr>
        <w:t>, 2009.</w:t>
      </w:r>
    </w:p>
    <w:p w:rsidR="00193420" w:rsidRPr="00825E10" w:rsidRDefault="00193420" w:rsidP="00193420">
      <w:pPr>
        <w:widowControl/>
        <w:spacing w:line="360" w:lineRule="auto"/>
        <w:ind w:firstLine="360"/>
        <w:jc w:val="both"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Энциклопедия</w:t>
      </w:r>
      <w:r w:rsidRPr="00825E10">
        <w:rPr>
          <w:sz w:val="24"/>
          <w:szCs w:val="24"/>
        </w:rPr>
        <w:t xml:space="preserve"> для детей. Т. 2. Биология. 5-е изд., </w:t>
      </w:r>
      <w:proofErr w:type="spellStart"/>
      <w:r w:rsidRPr="00825E10">
        <w:rPr>
          <w:sz w:val="24"/>
          <w:szCs w:val="24"/>
        </w:rPr>
        <w:t>перераб</w:t>
      </w:r>
      <w:proofErr w:type="spellEnd"/>
      <w:r w:rsidRPr="00825E10">
        <w:rPr>
          <w:sz w:val="24"/>
          <w:szCs w:val="24"/>
        </w:rPr>
        <w:t>. и доп. / глав</w:t>
      </w:r>
      <w:proofErr w:type="gramStart"/>
      <w:r w:rsidRPr="00825E10">
        <w:rPr>
          <w:sz w:val="24"/>
          <w:szCs w:val="24"/>
        </w:rPr>
        <w:t>.</w:t>
      </w:r>
      <w:proofErr w:type="gramEnd"/>
      <w:r w:rsidRPr="00825E10">
        <w:rPr>
          <w:sz w:val="24"/>
          <w:szCs w:val="24"/>
        </w:rPr>
        <w:t xml:space="preserve"> </w:t>
      </w:r>
      <w:proofErr w:type="gramStart"/>
      <w:r w:rsidRPr="00825E10">
        <w:rPr>
          <w:sz w:val="24"/>
          <w:szCs w:val="24"/>
        </w:rPr>
        <w:t>р</w:t>
      </w:r>
      <w:proofErr w:type="gramEnd"/>
      <w:r w:rsidRPr="00825E10">
        <w:rPr>
          <w:sz w:val="24"/>
          <w:szCs w:val="24"/>
        </w:rPr>
        <w:t xml:space="preserve">ед. М. Д. Аксенова. – М.: </w:t>
      </w:r>
      <w:proofErr w:type="spellStart"/>
      <w:r w:rsidRPr="00825E10">
        <w:rPr>
          <w:sz w:val="24"/>
          <w:szCs w:val="24"/>
        </w:rPr>
        <w:t>Аванта</w:t>
      </w:r>
      <w:proofErr w:type="spellEnd"/>
      <w:r w:rsidRPr="00825E10">
        <w:rPr>
          <w:sz w:val="24"/>
          <w:szCs w:val="24"/>
        </w:rPr>
        <w:t>+, 1998. – 704 с.: ил.</w:t>
      </w:r>
    </w:p>
    <w:p w:rsidR="00193420" w:rsidRPr="00825E10" w:rsidRDefault="00193420" w:rsidP="00193420">
      <w:pPr>
        <w:widowControl/>
        <w:numPr>
          <w:ilvl w:val="3"/>
          <w:numId w:val="11"/>
        </w:numPr>
        <w:autoSpaceDE/>
        <w:autoSpaceDN/>
        <w:adjustRightInd/>
        <w:spacing w:line="360" w:lineRule="auto"/>
        <w:ind w:left="426"/>
        <w:contextualSpacing/>
        <w:jc w:val="both"/>
        <w:rPr>
          <w:sz w:val="24"/>
          <w:szCs w:val="24"/>
        </w:rPr>
      </w:pPr>
      <w:r w:rsidRPr="00825E10">
        <w:rPr>
          <w:i/>
          <w:iCs/>
          <w:sz w:val="24"/>
          <w:szCs w:val="24"/>
        </w:rPr>
        <w:t>Я познаю мир</w:t>
      </w:r>
      <w:r w:rsidRPr="00825E10">
        <w:rPr>
          <w:sz w:val="24"/>
          <w:szCs w:val="24"/>
        </w:rPr>
        <w:t xml:space="preserve">: детская энциклопедия: миграции животных / автор А. Х. </w:t>
      </w:r>
      <w:proofErr w:type="spellStart"/>
      <w:r w:rsidRPr="00825E10">
        <w:rPr>
          <w:sz w:val="24"/>
          <w:szCs w:val="24"/>
        </w:rPr>
        <w:t>Тамбиев</w:t>
      </w:r>
      <w:proofErr w:type="spellEnd"/>
      <w:r w:rsidRPr="00825E10">
        <w:rPr>
          <w:sz w:val="24"/>
          <w:szCs w:val="24"/>
        </w:rPr>
        <w:t xml:space="preserve">. – М.: ООО «Фирма «Издательство АСТ»; </w:t>
      </w:r>
      <w:proofErr w:type="spellStart"/>
      <w:r w:rsidRPr="00825E10">
        <w:rPr>
          <w:sz w:val="24"/>
          <w:szCs w:val="24"/>
        </w:rPr>
        <w:t>ОО</w:t>
      </w:r>
      <w:proofErr w:type="gramStart"/>
      <w:r w:rsidRPr="00825E10">
        <w:rPr>
          <w:sz w:val="24"/>
          <w:szCs w:val="24"/>
        </w:rPr>
        <w:t>О»</w:t>
      </w:r>
      <w:proofErr w:type="gramEnd"/>
      <w:r w:rsidRPr="00825E10">
        <w:rPr>
          <w:sz w:val="24"/>
          <w:szCs w:val="24"/>
        </w:rPr>
        <w:t>Астрель</w:t>
      </w:r>
      <w:proofErr w:type="spellEnd"/>
      <w:r w:rsidRPr="00825E10">
        <w:rPr>
          <w:sz w:val="24"/>
          <w:szCs w:val="24"/>
        </w:rPr>
        <w:t>», 2009. – 464 с.: ил.</w:t>
      </w:r>
    </w:p>
    <w:p w:rsidR="00193420" w:rsidRPr="00825E10" w:rsidRDefault="00193420" w:rsidP="00193420">
      <w:pPr>
        <w:tabs>
          <w:tab w:val="center" w:pos="4677"/>
          <w:tab w:val="right" w:pos="9355"/>
        </w:tabs>
        <w:ind w:left="709"/>
        <w:rPr>
          <w:rFonts w:eastAsia="Calibri"/>
          <w:spacing w:val="-5"/>
          <w:sz w:val="24"/>
          <w:szCs w:val="24"/>
        </w:rPr>
      </w:pPr>
      <w:r w:rsidRPr="00825E10">
        <w:rPr>
          <w:i/>
          <w:iCs/>
          <w:sz w:val="24"/>
          <w:szCs w:val="24"/>
        </w:rPr>
        <w:t>Я познаю мир:</w:t>
      </w:r>
      <w:r w:rsidRPr="00825E10">
        <w:rPr>
          <w:sz w:val="24"/>
          <w:szCs w:val="24"/>
        </w:rPr>
        <w:t xml:space="preserve"> детская энциклопедия: развитие жизни на Земле / автор А. Х. </w:t>
      </w:r>
      <w:proofErr w:type="spellStart"/>
      <w:r w:rsidRPr="00825E10">
        <w:rPr>
          <w:sz w:val="24"/>
          <w:szCs w:val="24"/>
        </w:rPr>
        <w:t>Тамбиев</w:t>
      </w:r>
      <w:proofErr w:type="spellEnd"/>
      <w:r w:rsidRPr="00825E10">
        <w:rPr>
          <w:sz w:val="24"/>
          <w:szCs w:val="24"/>
        </w:rPr>
        <w:t>. – М.: ООО «Фирма «Издательство АСТ»; ООО «</w:t>
      </w:r>
      <w:proofErr w:type="spellStart"/>
      <w:r w:rsidRPr="00825E10">
        <w:rPr>
          <w:sz w:val="24"/>
          <w:szCs w:val="24"/>
        </w:rPr>
        <w:t>Астрель</w:t>
      </w:r>
      <w:proofErr w:type="spellEnd"/>
      <w:r w:rsidRPr="00825E10">
        <w:rPr>
          <w:sz w:val="24"/>
          <w:szCs w:val="24"/>
        </w:rPr>
        <w:t>», 2008. – 400 с.: ил.</w:t>
      </w:r>
    </w:p>
    <w:p w:rsidR="00193420" w:rsidRPr="00825E10" w:rsidRDefault="00193420" w:rsidP="00193420">
      <w:pPr>
        <w:widowControl/>
        <w:autoSpaceDE/>
        <w:autoSpaceDN/>
        <w:adjustRightInd/>
        <w:ind w:left="709"/>
        <w:rPr>
          <w:sz w:val="24"/>
          <w:szCs w:val="24"/>
        </w:rPr>
      </w:pPr>
    </w:p>
    <w:p w:rsidR="00193420" w:rsidRPr="00825E10" w:rsidRDefault="00193420" w:rsidP="00193420">
      <w:pPr>
        <w:widowControl/>
        <w:autoSpaceDE/>
        <w:autoSpaceDN/>
        <w:adjustRightInd/>
        <w:ind w:left="709"/>
        <w:rPr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193420" w:rsidRDefault="00193420" w:rsidP="00193420">
      <w:pPr>
        <w:jc w:val="center"/>
        <w:rPr>
          <w:b/>
          <w:sz w:val="24"/>
          <w:szCs w:val="24"/>
        </w:rPr>
      </w:pPr>
    </w:p>
    <w:p w:rsidR="008970C3" w:rsidRDefault="008970C3"/>
    <w:sectPr w:rsidR="008970C3" w:rsidSect="00783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70757E7"/>
    <w:multiLevelType w:val="hybridMultilevel"/>
    <w:tmpl w:val="7528E504"/>
    <w:lvl w:ilvl="0" w:tplc="1B18ED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0A1696"/>
    <w:multiLevelType w:val="hybridMultilevel"/>
    <w:tmpl w:val="51C2F7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5C13C2E"/>
    <w:multiLevelType w:val="hybridMultilevel"/>
    <w:tmpl w:val="05528BC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">
    <w:nsid w:val="181630EB"/>
    <w:multiLevelType w:val="hybridMultilevel"/>
    <w:tmpl w:val="DB5E6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6C383F"/>
    <w:multiLevelType w:val="multilevel"/>
    <w:tmpl w:val="23AE2F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EE3F10"/>
    <w:multiLevelType w:val="multilevel"/>
    <w:tmpl w:val="1F5EB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701EEB"/>
    <w:multiLevelType w:val="multilevel"/>
    <w:tmpl w:val="C43A6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574E2B"/>
    <w:multiLevelType w:val="hybridMultilevel"/>
    <w:tmpl w:val="CC5C6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C67AF"/>
    <w:multiLevelType w:val="hybridMultilevel"/>
    <w:tmpl w:val="FB56B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2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010"/>
    <w:rsid w:val="0001450A"/>
    <w:rsid w:val="00036F26"/>
    <w:rsid w:val="0004262D"/>
    <w:rsid w:val="000603C5"/>
    <w:rsid w:val="000B102E"/>
    <w:rsid w:val="00120A3B"/>
    <w:rsid w:val="00120EC3"/>
    <w:rsid w:val="00141AE8"/>
    <w:rsid w:val="00193420"/>
    <w:rsid w:val="001941F0"/>
    <w:rsid w:val="00206B2D"/>
    <w:rsid w:val="002222A9"/>
    <w:rsid w:val="002654C9"/>
    <w:rsid w:val="002670DD"/>
    <w:rsid w:val="002735FF"/>
    <w:rsid w:val="002E3E92"/>
    <w:rsid w:val="00325CB8"/>
    <w:rsid w:val="00350971"/>
    <w:rsid w:val="00354EEC"/>
    <w:rsid w:val="00370A92"/>
    <w:rsid w:val="003A6243"/>
    <w:rsid w:val="0041289F"/>
    <w:rsid w:val="004906FF"/>
    <w:rsid w:val="004A6A5F"/>
    <w:rsid w:val="005B2B1A"/>
    <w:rsid w:val="005D2656"/>
    <w:rsid w:val="00664C47"/>
    <w:rsid w:val="00674910"/>
    <w:rsid w:val="006D60A1"/>
    <w:rsid w:val="006F08CA"/>
    <w:rsid w:val="007200F0"/>
    <w:rsid w:val="00736A88"/>
    <w:rsid w:val="0077092B"/>
    <w:rsid w:val="00783C61"/>
    <w:rsid w:val="008022A4"/>
    <w:rsid w:val="00825E10"/>
    <w:rsid w:val="00857869"/>
    <w:rsid w:val="008846CF"/>
    <w:rsid w:val="008970C3"/>
    <w:rsid w:val="008E6D7C"/>
    <w:rsid w:val="008F1ABF"/>
    <w:rsid w:val="00A074EE"/>
    <w:rsid w:val="00A36EDD"/>
    <w:rsid w:val="00AA0981"/>
    <w:rsid w:val="00AB38ED"/>
    <w:rsid w:val="00B03E27"/>
    <w:rsid w:val="00B53527"/>
    <w:rsid w:val="00BE0EC9"/>
    <w:rsid w:val="00BE1A4A"/>
    <w:rsid w:val="00C85510"/>
    <w:rsid w:val="00CA07C5"/>
    <w:rsid w:val="00D14D0B"/>
    <w:rsid w:val="00D5779F"/>
    <w:rsid w:val="00D836BB"/>
    <w:rsid w:val="00DD2010"/>
    <w:rsid w:val="00DE0976"/>
    <w:rsid w:val="00DF766A"/>
    <w:rsid w:val="00E604B5"/>
    <w:rsid w:val="00EF1A3C"/>
    <w:rsid w:val="00F81F6E"/>
    <w:rsid w:val="00FA2D3F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E0EC9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E0EC9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2656"/>
    <w:pPr>
      <w:widowControl/>
      <w:autoSpaceDE/>
      <w:autoSpaceDN/>
      <w:adjustRightInd/>
      <w:jc w:val="center"/>
    </w:pPr>
    <w:rPr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5D265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5D265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6">
    <w:name w:val="Hyperlink"/>
    <w:basedOn w:val="a0"/>
    <w:rsid w:val="002670DD"/>
    <w:rPr>
      <w:color w:val="000080"/>
      <w:u w:val="single"/>
    </w:rPr>
  </w:style>
  <w:style w:type="character" w:customStyle="1" w:styleId="a7">
    <w:name w:val="Основной текст_"/>
    <w:basedOn w:val="a0"/>
    <w:link w:val="5"/>
    <w:rsid w:val="002670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7"/>
    <w:rsid w:val="002670DD"/>
    <w:pPr>
      <w:shd w:val="clear" w:color="auto" w:fill="FFFFFF"/>
      <w:autoSpaceDE/>
      <w:autoSpaceDN/>
      <w:adjustRightInd/>
      <w:spacing w:before="480" w:after="900" w:line="288" w:lineRule="exact"/>
      <w:ind w:hanging="440"/>
      <w:jc w:val="center"/>
    </w:pPr>
    <w:rPr>
      <w:sz w:val="23"/>
      <w:szCs w:val="23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41A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1A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BE0E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BE0EC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a">
    <w:name w:val="No Spacing"/>
    <w:uiPriority w:val="1"/>
    <w:qFormat/>
    <w:rsid w:val="00BE0E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nhideWhenUsed/>
    <w:rsid w:val="004906F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4906F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2656"/>
    <w:pPr>
      <w:widowControl/>
      <w:autoSpaceDE/>
      <w:autoSpaceDN/>
      <w:adjustRightInd/>
      <w:jc w:val="center"/>
    </w:pPr>
    <w:rPr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5D265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5D265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u.tatar.ru/cor/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m.edu.tatar.ru/KBLessons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21</Pages>
  <Words>7261</Words>
  <Characters>41389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40</cp:revision>
  <cp:lastPrinted>2022-10-17T16:23:00Z</cp:lastPrinted>
  <dcterms:created xsi:type="dcterms:W3CDTF">2017-01-28T13:09:00Z</dcterms:created>
  <dcterms:modified xsi:type="dcterms:W3CDTF">2022-10-17T16:31:00Z</dcterms:modified>
</cp:coreProperties>
</file>